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60"/>
          <w:szCs w:val="60"/>
          <w:lang w:eastAsia="zh-CN"/>
        </w:rPr>
        <w:id w:val="-1151514273"/>
        <w:docPartObj>
          <w:docPartGallery w:val="Cover Pages"/>
          <w:docPartUnique/>
        </w:docPartObj>
      </w:sdtPr>
      <w:sdtEndPr>
        <w:rPr>
          <w:rFonts w:ascii="Arial" w:eastAsiaTheme="minorEastAsia" w:hAnsi="Arial" w:cs="Arial"/>
          <w:caps w:val="0"/>
          <w:sz w:val="24"/>
          <w:szCs w:val="24"/>
        </w:rPr>
      </w:sdtEndPr>
      <w:sdtContent>
        <w:tbl>
          <w:tblPr>
            <w:tblW w:w="5000" w:type="pct"/>
            <w:jc w:val="center"/>
            <w:tblLook w:val="04A0" w:firstRow="1" w:lastRow="0" w:firstColumn="1" w:lastColumn="0" w:noHBand="0" w:noVBand="1"/>
          </w:tblPr>
          <w:tblGrid>
            <w:gridCol w:w="9576"/>
          </w:tblGrid>
          <w:tr w:rsidR="00D915A4">
            <w:trPr>
              <w:trHeight w:val="2880"/>
              <w:jc w:val="center"/>
            </w:trPr>
            <w:sdt>
              <w:sdtPr>
                <w:rPr>
                  <w:rFonts w:asciiTheme="majorHAnsi" w:eastAsiaTheme="majorEastAsia" w:hAnsiTheme="majorHAnsi" w:cstheme="majorBidi"/>
                  <w:caps/>
                  <w:sz w:val="60"/>
                  <w:szCs w:val="60"/>
                  <w:lang w:eastAsia="zh-CN"/>
                </w:rPr>
                <w:alias w:val="Company"/>
                <w:id w:val="15524243"/>
                <w:placeholder>
                  <w:docPart w:val="FE126ADAD4A2480A88B1EA4F5A8C7975"/>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D915A4" w:rsidRPr="00D915A4" w:rsidRDefault="00D915A4" w:rsidP="00D915A4">
                    <w:pPr>
                      <w:pStyle w:val="NoSpacing"/>
                      <w:jc w:val="center"/>
                      <w:rPr>
                        <w:rFonts w:asciiTheme="majorHAnsi" w:eastAsiaTheme="majorEastAsia" w:hAnsiTheme="majorHAnsi" w:cstheme="majorBidi"/>
                        <w:caps/>
                        <w:sz w:val="60"/>
                        <w:szCs w:val="60"/>
                      </w:rPr>
                    </w:pPr>
                    <w:r w:rsidRPr="00D915A4">
                      <w:rPr>
                        <w:rFonts w:asciiTheme="majorHAnsi" w:eastAsiaTheme="majorEastAsia" w:hAnsiTheme="majorHAnsi" w:cstheme="majorBidi"/>
                        <w:caps/>
                        <w:sz w:val="60"/>
                        <w:szCs w:val="60"/>
                      </w:rPr>
                      <w:t>English 2010</w:t>
                    </w:r>
                  </w:p>
                </w:tc>
              </w:sdtContent>
            </w:sdt>
          </w:tr>
          <w:tr w:rsidR="00D915A4">
            <w:trPr>
              <w:trHeight w:val="1440"/>
              <w:jc w:val="center"/>
            </w:trPr>
            <w:sdt>
              <w:sdtPr>
                <w:rPr>
                  <w:rFonts w:asciiTheme="majorHAnsi" w:eastAsiaTheme="majorEastAsia" w:hAnsiTheme="majorHAnsi" w:cstheme="majorBidi"/>
                  <w:sz w:val="80"/>
                  <w:szCs w:val="80"/>
                </w:rPr>
                <w:alias w:val="Title"/>
                <w:id w:val="15524250"/>
                <w:placeholder>
                  <w:docPart w:val="994E2099D35247428BB7DFBD0710537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915A4" w:rsidRDefault="00D915A4" w:rsidP="001B7207">
                    <w:pPr>
                      <w:pStyle w:val="NoSpacing"/>
                      <w:jc w:val="center"/>
                      <w:rPr>
                        <w:rFonts w:asciiTheme="majorHAnsi" w:eastAsiaTheme="majorEastAsia" w:hAnsiTheme="majorHAnsi" w:cstheme="majorBidi"/>
                        <w:sz w:val="80"/>
                        <w:szCs w:val="80"/>
                      </w:rPr>
                    </w:pPr>
                    <w:r w:rsidRPr="00D915A4">
                      <w:rPr>
                        <w:rFonts w:asciiTheme="majorHAnsi" w:eastAsiaTheme="majorEastAsia" w:hAnsiTheme="majorHAnsi" w:cstheme="majorBidi"/>
                        <w:sz w:val="80"/>
                        <w:szCs w:val="80"/>
                      </w:rPr>
                      <w:t xml:space="preserve">Final Group Project </w:t>
                    </w:r>
                  </w:p>
                </w:tc>
              </w:sdtContent>
            </w:sdt>
          </w:tr>
          <w:tr w:rsidR="00D915A4">
            <w:trPr>
              <w:trHeight w:val="720"/>
              <w:jc w:val="center"/>
            </w:trPr>
            <w:sdt>
              <w:sdtPr>
                <w:rPr>
                  <w:rFonts w:asciiTheme="majorHAnsi" w:eastAsiaTheme="majorEastAsia" w:hAnsiTheme="majorHAnsi" w:cstheme="majorBidi"/>
                  <w:b/>
                  <w:sz w:val="44"/>
                  <w:szCs w:val="44"/>
                </w:rPr>
                <w:alias w:val="Subtitle"/>
                <w:id w:val="15524255"/>
                <w:placeholder>
                  <w:docPart w:val="5D745971380F4C48B22B6A12C215C7E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915A4" w:rsidRDefault="00D915A4" w:rsidP="00D915A4">
                    <w:pPr>
                      <w:pStyle w:val="NoSpacing"/>
                      <w:jc w:val="center"/>
                      <w:rPr>
                        <w:rFonts w:asciiTheme="majorHAnsi" w:eastAsiaTheme="majorEastAsia" w:hAnsiTheme="majorHAnsi" w:cstheme="majorBidi"/>
                        <w:sz w:val="44"/>
                        <w:szCs w:val="44"/>
                      </w:rPr>
                    </w:pPr>
                    <w:r w:rsidRPr="00D915A4">
                      <w:rPr>
                        <w:rFonts w:asciiTheme="majorHAnsi" w:eastAsiaTheme="majorEastAsia" w:hAnsiTheme="majorHAnsi" w:cstheme="majorBidi"/>
                        <w:b/>
                        <w:sz w:val="44"/>
                        <w:szCs w:val="44"/>
                      </w:rPr>
                      <w:t xml:space="preserve">Benson Chiu &amp; </w:t>
                    </w:r>
                    <w:proofErr w:type="spellStart"/>
                    <w:r w:rsidRPr="00D915A4">
                      <w:rPr>
                        <w:rFonts w:asciiTheme="majorHAnsi" w:eastAsiaTheme="majorEastAsia" w:hAnsiTheme="majorHAnsi" w:cstheme="majorBidi"/>
                        <w:b/>
                        <w:sz w:val="44"/>
                        <w:szCs w:val="44"/>
                      </w:rPr>
                      <w:t>Ka</w:t>
                    </w:r>
                    <w:proofErr w:type="spellEnd"/>
                    <w:r w:rsidRPr="00D915A4">
                      <w:rPr>
                        <w:rFonts w:asciiTheme="majorHAnsi" w:eastAsiaTheme="majorEastAsia" w:hAnsiTheme="majorHAnsi" w:cstheme="majorBidi"/>
                        <w:b/>
                        <w:sz w:val="44"/>
                        <w:szCs w:val="44"/>
                      </w:rPr>
                      <w:t xml:space="preserve"> Lai Chan</w:t>
                    </w:r>
                  </w:p>
                </w:tc>
              </w:sdtContent>
            </w:sdt>
          </w:tr>
          <w:tr w:rsidR="00D915A4">
            <w:trPr>
              <w:trHeight w:val="360"/>
              <w:jc w:val="center"/>
            </w:trPr>
            <w:tc>
              <w:tcPr>
                <w:tcW w:w="5000" w:type="pct"/>
                <w:vAlign w:val="center"/>
              </w:tcPr>
              <w:p w:rsidR="00D915A4" w:rsidRPr="00D915A4" w:rsidRDefault="00D915A4">
                <w:pPr>
                  <w:pStyle w:val="NoSpacing"/>
                  <w:jc w:val="center"/>
                  <w:rPr>
                    <w:sz w:val="30"/>
                    <w:szCs w:val="30"/>
                  </w:rPr>
                </w:pPr>
              </w:p>
            </w:tc>
          </w:tr>
          <w:tr w:rsidR="00D915A4">
            <w:trPr>
              <w:trHeight w:val="360"/>
              <w:jc w:val="center"/>
            </w:trPr>
            <w:sdt>
              <w:sdtPr>
                <w:rPr>
                  <w:b/>
                  <w:bCs/>
                  <w:sz w:val="40"/>
                  <w:szCs w:val="40"/>
                </w:rPr>
                <w:alias w:val="Author"/>
                <w:id w:val="15524260"/>
                <w:placeholder>
                  <w:docPart w:val="6C466A40FC2741C1BBD88CD3E9DD1D4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915A4" w:rsidRPr="00D915A4" w:rsidRDefault="00D915A4" w:rsidP="00D915A4">
                    <w:pPr>
                      <w:pStyle w:val="NoSpacing"/>
                      <w:jc w:val="center"/>
                      <w:rPr>
                        <w:b/>
                        <w:bCs/>
                        <w:sz w:val="40"/>
                        <w:szCs w:val="40"/>
                      </w:rPr>
                    </w:pPr>
                    <w:r w:rsidRPr="00D915A4">
                      <w:rPr>
                        <w:b/>
                        <w:bCs/>
                        <w:sz w:val="40"/>
                        <w:szCs w:val="40"/>
                      </w:rPr>
                      <w:t>Instructor</w:t>
                    </w:r>
                    <w:r>
                      <w:rPr>
                        <w:b/>
                        <w:bCs/>
                        <w:sz w:val="40"/>
                        <w:szCs w:val="40"/>
                      </w:rPr>
                      <w:t>:</w:t>
                    </w:r>
                    <w:r w:rsidRPr="00D915A4">
                      <w:rPr>
                        <w:b/>
                        <w:bCs/>
                        <w:sz w:val="40"/>
                        <w:szCs w:val="40"/>
                      </w:rPr>
                      <w:t xml:space="preserve"> Brandon Alva</w:t>
                    </w:r>
                  </w:p>
                </w:tc>
              </w:sdtContent>
            </w:sdt>
          </w:tr>
          <w:tr w:rsidR="00D915A4" w:rsidTr="00D915A4">
            <w:trPr>
              <w:trHeight w:val="1107"/>
              <w:jc w:val="center"/>
            </w:trPr>
            <w:sdt>
              <w:sdtPr>
                <w:rPr>
                  <w:b/>
                  <w:bCs/>
                  <w:sz w:val="26"/>
                  <w:szCs w:val="26"/>
                </w:rPr>
                <w:alias w:val="Date"/>
                <w:id w:val="516659546"/>
                <w:placeholder>
                  <w:docPart w:val="6A09EB7A2CF941D0826C333E99BF8067"/>
                </w:placeholder>
                <w:dataBinding w:prefixMappings="xmlns:ns0='http://schemas.microsoft.com/office/2006/coverPageProps'" w:xpath="/ns0:CoverPageProperties[1]/ns0:PublishDate[1]" w:storeItemID="{55AF091B-3C7A-41E3-B477-F2FDAA23CFDA}"/>
                <w:date w:fullDate="2012-12-10T00:00:00Z">
                  <w:dateFormat w:val="M/d/yyyy"/>
                  <w:lid w:val="en-US"/>
                  <w:storeMappedDataAs w:val="dateTime"/>
                  <w:calendar w:val="gregorian"/>
                </w:date>
              </w:sdtPr>
              <w:sdtEndPr/>
              <w:sdtContent>
                <w:tc>
                  <w:tcPr>
                    <w:tcW w:w="5000" w:type="pct"/>
                    <w:vAlign w:val="center"/>
                  </w:tcPr>
                  <w:p w:rsidR="00D915A4" w:rsidRPr="00D915A4" w:rsidRDefault="00D915A4" w:rsidP="001B7207">
                    <w:pPr>
                      <w:pStyle w:val="NoSpacing"/>
                      <w:jc w:val="center"/>
                      <w:rPr>
                        <w:b/>
                        <w:bCs/>
                        <w:sz w:val="26"/>
                        <w:szCs w:val="26"/>
                      </w:rPr>
                    </w:pPr>
                    <w:r w:rsidRPr="00D915A4">
                      <w:rPr>
                        <w:b/>
                        <w:bCs/>
                        <w:sz w:val="26"/>
                        <w:szCs w:val="26"/>
                      </w:rPr>
                      <w:t>12/</w:t>
                    </w:r>
                    <w:r w:rsidR="001B7207">
                      <w:rPr>
                        <w:b/>
                        <w:bCs/>
                        <w:sz w:val="26"/>
                        <w:szCs w:val="26"/>
                      </w:rPr>
                      <w:t>10</w:t>
                    </w:r>
                    <w:r w:rsidRPr="00D915A4">
                      <w:rPr>
                        <w:b/>
                        <w:bCs/>
                        <w:sz w:val="26"/>
                        <w:szCs w:val="26"/>
                      </w:rPr>
                      <w:t>/2012</w:t>
                    </w:r>
                  </w:p>
                </w:tc>
              </w:sdtContent>
            </w:sdt>
          </w:tr>
          <w:tr w:rsidR="00D915A4" w:rsidRPr="00D915A4" w:rsidTr="00D915A4">
            <w:trPr>
              <w:trHeight w:val="360"/>
              <w:jc w:val="center"/>
            </w:trPr>
            <w:tc>
              <w:tcPr>
                <w:tcW w:w="5000" w:type="pct"/>
                <w:vAlign w:val="center"/>
              </w:tcPr>
              <w:p w:rsidR="00D915A4" w:rsidRPr="00D915A4" w:rsidRDefault="00D915A4" w:rsidP="00533144">
                <w:pPr>
                  <w:pStyle w:val="NoSpacing"/>
                  <w:jc w:val="center"/>
                  <w:rPr>
                    <w:b/>
                    <w:bCs/>
                    <w:sz w:val="30"/>
                    <w:szCs w:val="30"/>
                  </w:rPr>
                </w:pPr>
              </w:p>
            </w:tc>
          </w:tr>
        </w:tbl>
        <w:p w:rsidR="00D915A4" w:rsidRDefault="00D915A4">
          <w:bookmarkStart w:id="0" w:name="_GoBack"/>
          <w:bookmarkEnd w:id="0"/>
        </w:p>
        <w:p w:rsidR="00D915A4" w:rsidRDefault="00D915A4"/>
        <w:tbl>
          <w:tblPr>
            <w:tblpPr w:leftFromText="187" w:rightFromText="187" w:horzAnchor="margin" w:tblpXSpec="center" w:tblpYSpec="bottom"/>
            <w:tblW w:w="5000" w:type="pct"/>
            <w:tblLook w:val="04A0" w:firstRow="1" w:lastRow="0" w:firstColumn="1" w:lastColumn="0" w:noHBand="0" w:noVBand="1"/>
          </w:tblPr>
          <w:tblGrid>
            <w:gridCol w:w="9576"/>
          </w:tblGrid>
          <w:tr w:rsidR="00D915A4">
            <w:tc>
              <w:tcPr>
                <w:tcW w:w="5000" w:type="pct"/>
              </w:tcPr>
              <w:p w:rsidR="00D915A4" w:rsidRDefault="00D915A4">
                <w:pPr>
                  <w:pStyle w:val="NoSpacing"/>
                </w:pPr>
              </w:p>
            </w:tc>
          </w:tr>
        </w:tbl>
        <w:p w:rsidR="00D915A4" w:rsidRDefault="00D915A4"/>
        <w:p w:rsidR="00D915A4" w:rsidRDefault="00D915A4">
          <w:pPr>
            <w:rPr>
              <w:rFonts w:ascii="Arial" w:hAnsi="Arial" w:cs="Arial"/>
              <w:sz w:val="24"/>
              <w:szCs w:val="24"/>
            </w:rPr>
          </w:pPr>
          <w:r>
            <w:rPr>
              <w:rFonts w:ascii="Arial" w:hAnsi="Arial" w:cs="Arial"/>
              <w:sz w:val="24"/>
              <w:szCs w:val="24"/>
            </w:rPr>
            <w:br w:type="page"/>
          </w:r>
        </w:p>
      </w:sdtContent>
    </w:sdt>
    <w:p w:rsidR="00F01A3E" w:rsidRPr="00F01A3E" w:rsidRDefault="00F01A3E" w:rsidP="00F01A3E">
      <w:pPr>
        <w:spacing w:line="480" w:lineRule="auto"/>
        <w:ind w:firstLine="720"/>
        <w:jc w:val="center"/>
        <w:rPr>
          <w:rFonts w:ascii="Arial" w:hAnsi="Arial" w:cs="Arial"/>
          <w:b/>
          <w:sz w:val="24"/>
          <w:szCs w:val="24"/>
          <w:u w:val="single"/>
        </w:rPr>
      </w:pPr>
      <w:r w:rsidRPr="00F01A3E">
        <w:rPr>
          <w:rFonts w:ascii="Arial" w:hAnsi="Arial" w:cs="Arial"/>
          <w:b/>
          <w:sz w:val="24"/>
          <w:szCs w:val="24"/>
          <w:u w:val="single"/>
        </w:rPr>
        <w:lastRenderedPageBreak/>
        <w:t>You Smoke, He Smokes!</w:t>
      </w:r>
    </w:p>
    <w:p w:rsidR="00D35331" w:rsidRPr="00450688" w:rsidRDefault="00AB2BB5" w:rsidP="00450688">
      <w:pPr>
        <w:spacing w:line="480" w:lineRule="auto"/>
        <w:ind w:firstLine="720"/>
        <w:rPr>
          <w:rFonts w:ascii="Arial" w:hAnsi="Arial" w:cs="Arial"/>
          <w:sz w:val="24"/>
          <w:szCs w:val="24"/>
        </w:rPr>
      </w:pPr>
      <w:r w:rsidRPr="00450688">
        <w:rPr>
          <w:rFonts w:ascii="Arial" w:hAnsi="Arial" w:cs="Arial"/>
          <w:sz w:val="24"/>
          <w:szCs w:val="24"/>
        </w:rPr>
        <w:t>According to the American Heart Association, there are an estimated 46 million adult men and women that are smokers today in the United States. These people are at high risk and have the knowledge that the act of smoking cigarettes may cause different types of cancers, heart disease as well as high blood pressure. Smokers choose to take the risk for smoking</w:t>
      </w:r>
      <w:r w:rsidR="00023F68">
        <w:rPr>
          <w:rFonts w:ascii="Arial" w:hAnsi="Arial" w:cs="Arial"/>
          <w:sz w:val="24"/>
          <w:szCs w:val="24"/>
        </w:rPr>
        <w:t xml:space="preserve"> and that</w:t>
      </w:r>
      <w:r w:rsidRPr="00450688">
        <w:rPr>
          <w:rFonts w:ascii="Arial" w:hAnsi="Arial" w:cs="Arial"/>
          <w:sz w:val="24"/>
          <w:szCs w:val="24"/>
        </w:rPr>
        <w:t xml:space="preserve"> is their choice. People absolutely have the right to do anything as long as they</w:t>
      </w:r>
      <w:r w:rsidR="00023F68">
        <w:rPr>
          <w:rFonts w:ascii="Arial" w:hAnsi="Arial" w:cs="Arial"/>
          <w:sz w:val="24"/>
          <w:szCs w:val="24"/>
        </w:rPr>
        <w:t xml:space="preserve"> alone</w:t>
      </w:r>
      <w:r w:rsidRPr="00450688">
        <w:rPr>
          <w:rFonts w:ascii="Arial" w:hAnsi="Arial" w:cs="Arial"/>
          <w:sz w:val="24"/>
          <w:szCs w:val="24"/>
        </w:rPr>
        <w:t xml:space="preserve"> bear the risk and consequence</w:t>
      </w:r>
      <w:r w:rsidR="00023F68">
        <w:rPr>
          <w:rFonts w:ascii="Arial" w:hAnsi="Arial" w:cs="Arial"/>
          <w:sz w:val="24"/>
          <w:szCs w:val="24"/>
        </w:rPr>
        <w:t>s</w:t>
      </w:r>
      <w:r w:rsidRPr="00450688">
        <w:rPr>
          <w:rFonts w:ascii="Arial" w:hAnsi="Arial" w:cs="Arial"/>
          <w:sz w:val="24"/>
          <w:szCs w:val="24"/>
        </w:rPr>
        <w:t xml:space="preserve">. </w:t>
      </w:r>
      <w:r w:rsidR="00D35331" w:rsidRPr="00450688">
        <w:rPr>
          <w:rFonts w:ascii="Arial" w:hAnsi="Arial" w:cs="Arial"/>
          <w:sz w:val="24"/>
          <w:szCs w:val="24"/>
        </w:rPr>
        <w:t xml:space="preserve">One of the most hot topic people was discussing about was should we have smoking ban in public areas, and till now half of all states in the United States have implemented comprehensive laws banning smoking in bars, restaurants and private-sector work sites. </w:t>
      </w:r>
    </w:p>
    <w:p w:rsidR="00894078" w:rsidRPr="00450688" w:rsidRDefault="00D35331" w:rsidP="00450688">
      <w:pPr>
        <w:pStyle w:val="NormalWeb"/>
        <w:shd w:val="clear" w:color="auto" w:fill="FFFFFF"/>
        <w:spacing w:before="0" w:beforeAutospacing="0" w:after="0" w:afterAutospacing="0" w:line="480" w:lineRule="auto"/>
        <w:ind w:firstLine="720"/>
        <w:rPr>
          <w:rFonts w:ascii="Arial" w:eastAsiaTheme="minorEastAsia" w:hAnsi="Arial" w:cs="Arial"/>
        </w:rPr>
      </w:pPr>
      <w:r w:rsidRPr="00450688">
        <w:rPr>
          <w:rFonts w:ascii="Arial" w:eastAsiaTheme="minorEastAsia" w:hAnsi="Arial" w:cs="Arial"/>
        </w:rPr>
        <w:t xml:space="preserve">However, it seems that not many people concern about the problem of smoking around our kids. It </w:t>
      </w:r>
      <w:r w:rsidR="00894078" w:rsidRPr="00450688">
        <w:rPr>
          <w:rFonts w:ascii="Arial" w:eastAsiaTheme="minorEastAsia" w:hAnsi="Arial" w:cs="Arial"/>
        </w:rPr>
        <w:t>seems like</w:t>
      </w:r>
      <w:r w:rsidRPr="00450688">
        <w:rPr>
          <w:rFonts w:ascii="Arial" w:eastAsiaTheme="minorEastAsia" w:hAnsi="Arial" w:cs="Arial"/>
        </w:rPr>
        <w:t xml:space="preserve"> a common sense that it is not a good behavior to smoke aroun</w:t>
      </w:r>
      <w:r w:rsidR="00894078" w:rsidRPr="00450688">
        <w:rPr>
          <w:rFonts w:ascii="Arial" w:eastAsiaTheme="minorEastAsia" w:hAnsi="Arial" w:cs="Arial"/>
        </w:rPr>
        <w:t>d</w:t>
      </w:r>
      <w:r w:rsidRPr="00450688">
        <w:rPr>
          <w:rFonts w:ascii="Arial" w:eastAsiaTheme="minorEastAsia" w:hAnsi="Arial" w:cs="Arial"/>
        </w:rPr>
        <w:t xml:space="preserve"> the children but this problem does exist.</w:t>
      </w:r>
      <w:r w:rsidR="00894078" w:rsidRPr="00450688">
        <w:rPr>
          <w:rFonts w:ascii="Arial" w:eastAsiaTheme="minorEastAsia" w:hAnsi="Arial" w:cs="Arial"/>
        </w:rPr>
        <w:t xml:space="preserve"> “50 to 67 percent of children less than five years of age live in homes with at least one adult smoker and 28 percent of high </w:t>
      </w:r>
      <w:proofErr w:type="spellStart"/>
      <w:r w:rsidR="00894078" w:rsidRPr="00450688">
        <w:rPr>
          <w:rFonts w:ascii="Arial" w:eastAsiaTheme="minorEastAsia" w:hAnsi="Arial" w:cs="Arial"/>
        </w:rPr>
        <w:t>schoolers</w:t>
      </w:r>
      <w:proofErr w:type="spellEnd"/>
      <w:r w:rsidR="00894078" w:rsidRPr="00450688">
        <w:rPr>
          <w:rFonts w:ascii="Arial" w:eastAsiaTheme="minorEastAsia" w:hAnsi="Arial" w:cs="Arial"/>
        </w:rPr>
        <w:t xml:space="preserve"> are exposed to secondhand smoke in their own homes” (</w:t>
      </w:r>
      <w:r w:rsidR="00525D47">
        <w:rPr>
          <w:rFonts w:ascii="Arial" w:eastAsiaTheme="minorEastAsia" w:hAnsi="Arial" w:cs="Arial"/>
        </w:rPr>
        <w:t>Siegel</w:t>
      </w:r>
      <w:r w:rsidR="00894078" w:rsidRPr="00450688">
        <w:rPr>
          <w:rFonts w:ascii="Arial" w:eastAsiaTheme="minorEastAsia" w:hAnsi="Arial" w:cs="Arial"/>
        </w:rPr>
        <w:t>).</w:t>
      </w:r>
      <w:r w:rsidR="00BD2F3E" w:rsidRPr="00450688">
        <w:rPr>
          <w:rFonts w:ascii="Arial" w:eastAsiaTheme="minorEastAsia" w:hAnsi="Arial" w:cs="Arial"/>
        </w:rPr>
        <w:t xml:space="preserve"> An estimated 700 million children, or almost half of the world's children, breathe air polluted by tobacco smoke, particularly at home, according to World Health Organization (WHO).</w:t>
      </w:r>
      <w:r w:rsidR="00450688" w:rsidRPr="00450688">
        <w:rPr>
          <w:rFonts w:ascii="Arial" w:eastAsiaTheme="minorEastAsia" w:hAnsi="Arial" w:cs="Arial"/>
        </w:rPr>
        <w:t xml:space="preserve"> Many people neglect that while they are smoking; their kids are smoking too—passive smoke.</w:t>
      </w:r>
    </w:p>
    <w:p w:rsidR="00AB2BB5" w:rsidRPr="00450688" w:rsidRDefault="00894078" w:rsidP="00450688">
      <w:pPr>
        <w:pStyle w:val="NormalWeb"/>
        <w:shd w:val="clear" w:color="auto" w:fill="FFFFFF"/>
        <w:spacing w:before="0" w:beforeAutospacing="0" w:after="0" w:afterAutospacing="0" w:line="480" w:lineRule="auto"/>
        <w:ind w:firstLine="720"/>
        <w:rPr>
          <w:rFonts w:ascii="Arial" w:eastAsiaTheme="minorEastAsia" w:hAnsi="Arial" w:cs="Arial"/>
        </w:rPr>
      </w:pPr>
      <w:r w:rsidRPr="00450688">
        <w:rPr>
          <w:rFonts w:ascii="Arial" w:eastAsiaTheme="minorEastAsia" w:hAnsi="Arial" w:cs="Arial"/>
        </w:rPr>
        <w:t xml:space="preserve">One thing we must know </w:t>
      </w:r>
      <w:r w:rsidR="00AB2BB5" w:rsidRPr="00450688">
        <w:rPr>
          <w:rFonts w:ascii="Arial" w:eastAsiaTheme="minorEastAsia" w:hAnsi="Arial" w:cs="Arial"/>
        </w:rPr>
        <w:t xml:space="preserve">is </w:t>
      </w:r>
      <w:r w:rsidRPr="00450688">
        <w:rPr>
          <w:rFonts w:ascii="Arial" w:eastAsiaTheme="minorEastAsia" w:hAnsi="Arial" w:cs="Arial"/>
        </w:rPr>
        <w:t xml:space="preserve">that </w:t>
      </w:r>
      <w:r w:rsidR="00AB2BB5" w:rsidRPr="00450688">
        <w:rPr>
          <w:rFonts w:ascii="Arial" w:eastAsiaTheme="minorEastAsia" w:hAnsi="Arial" w:cs="Arial"/>
        </w:rPr>
        <w:t>the harmful</w:t>
      </w:r>
      <w:r w:rsidRPr="00450688">
        <w:rPr>
          <w:rFonts w:ascii="Arial" w:eastAsiaTheme="minorEastAsia" w:hAnsi="Arial" w:cs="Arial"/>
        </w:rPr>
        <w:t xml:space="preserve"> </w:t>
      </w:r>
      <w:r w:rsidR="007E5DAF" w:rsidRPr="00450688">
        <w:rPr>
          <w:rFonts w:ascii="Arial" w:eastAsiaTheme="minorEastAsia" w:hAnsi="Arial" w:cs="Arial"/>
        </w:rPr>
        <w:t>effects of passive smoke are</w:t>
      </w:r>
      <w:r w:rsidR="00AB2BB5" w:rsidRPr="00450688">
        <w:rPr>
          <w:rFonts w:ascii="Arial" w:eastAsiaTheme="minorEastAsia" w:hAnsi="Arial" w:cs="Arial"/>
        </w:rPr>
        <w:t xml:space="preserve"> </w:t>
      </w:r>
      <w:r w:rsidRPr="00450688">
        <w:rPr>
          <w:rFonts w:ascii="Arial" w:eastAsiaTheme="minorEastAsia" w:hAnsi="Arial" w:cs="Arial"/>
        </w:rPr>
        <w:t xml:space="preserve">much </w:t>
      </w:r>
      <w:r w:rsidR="00AB2BB5" w:rsidRPr="00450688">
        <w:rPr>
          <w:rFonts w:ascii="Arial" w:eastAsiaTheme="minorEastAsia" w:hAnsi="Arial" w:cs="Arial"/>
        </w:rPr>
        <w:t xml:space="preserve">worse than the actual act of smoking. </w:t>
      </w:r>
      <w:r w:rsidR="00C64C09" w:rsidRPr="00450688">
        <w:rPr>
          <w:rFonts w:ascii="Arial" w:eastAsiaTheme="minorEastAsia" w:hAnsi="Arial" w:cs="Arial"/>
        </w:rPr>
        <w:t>“</w:t>
      </w:r>
      <w:r w:rsidR="00C64C09" w:rsidRPr="00AB2BB5">
        <w:rPr>
          <w:rFonts w:ascii="Arial" w:eastAsiaTheme="minorEastAsia" w:hAnsi="Arial" w:cs="Arial"/>
        </w:rPr>
        <w:t>A child spending one hour in a smoky room with several smokers, or in a closed car with one smoker, inhales as many harmful chemicals as he would smoking ten or more cigarettes</w:t>
      </w:r>
      <w:r w:rsidR="004F2A88">
        <w:rPr>
          <w:rFonts w:ascii="Arial" w:eastAsiaTheme="minorEastAsia" w:hAnsi="Arial" w:cs="Arial"/>
        </w:rPr>
        <w:t>”(</w:t>
      </w:r>
      <w:r w:rsidR="00C64C09" w:rsidRPr="00450688">
        <w:rPr>
          <w:rFonts w:ascii="Arial" w:hAnsi="Arial" w:cs="Arial"/>
          <w:shd w:val="clear" w:color="auto" w:fill="FFFFFF"/>
        </w:rPr>
        <w:t>Schmitt)</w:t>
      </w:r>
      <w:r w:rsidR="00BD2F3E" w:rsidRPr="00450688">
        <w:rPr>
          <w:rFonts w:ascii="Arial" w:hAnsi="Arial" w:cs="Arial"/>
          <w:shd w:val="clear" w:color="auto" w:fill="FFFFFF"/>
        </w:rPr>
        <w:t>.</w:t>
      </w:r>
      <w:r w:rsidR="00BD2F3E" w:rsidRPr="00450688">
        <w:rPr>
          <w:rFonts w:ascii="Arial" w:eastAsiaTheme="minorEastAsia" w:hAnsi="Arial" w:cs="Arial"/>
        </w:rPr>
        <w:t xml:space="preserve"> </w:t>
      </w:r>
    </w:p>
    <w:p w:rsidR="00514CE9" w:rsidRPr="00450688" w:rsidRDefault="00CF5CDD" w:rsidP="00450688">
      <w:pPr>
        <w:spacing w:line="480" w:lineRule="auto"/>
        <w:ind w:firstLine="720"/>
        <w:rPr>
          <w:rFonts w:ascii="Arial" w:hAnsi="Arial" w:cs="Arial"/>
          <w:sz w:val="24"/>
          <w:szCs w:val="24"/>
        </w:rPr>
      </w:pPr>
      <w:r w:rsidRPr="00450688">
        <w:rPr>
          <w:rFonts w:ascii="Arial" w:hAnsi="Arial" w:cs="Arial"/>
          <w:sz w:val="24"/>
          <w:szCs w:val="24"/>
        </w:rPr>
        <w:lastRenderedPageBreak/>
        <w:t>Second-hand smoke is harmful for everyone, but it is especially dangerous for babies and children</w:t>
      </w:r>
      <w:r w:rsidR="00197155" w:rsidRPr="00450688">
        <w:rPr>
          <w:rFonts w:ascii="Arial" w:hAnsi="Arial" w:cs="Arial"/>
          <w:sz w:val="24"/>
          <w:szCs w:val="24"/>
        </w:rPr>
        <w:t>.</w:t>
      </w:r>
      <w:r w:rsidR="00023F68">
        <w:rPr>
          <w:rFonts w:ascii="Arial" w:hAnsi="Arial" w:cs="Arial"/>
          <w:sz w:val="24"/>
          <w:szCs w:val="24"/>
        </w:rPr>
        <w:t xml:space="preserve"> In United States,</w:t>
      </w:r>
      <w:r w:rsidR="00197155" w:rsidRPr="00450688">
        <w:rPr>
          <w:rFonts w:ascii="Arial" w:hAnsi="Arial" w:cs="Arial"/>
          <w:sz w:val="24"/>
          <w:szCs w:val="24"/>
        </w:rPr>
        <w:t xml:space="preserve"> </w:t>
      </w:r>
      <w:r w:rsidR="00514CE9" w:rsidRPr="00450688">
        <w:rPr>
          <w:rFonts w:ascii="Arial" w:hAnsi="Arial" w:cs="Arial"/>
          <w:sz w:val="24"/>
          <w:szCs w:val="24"/>
        </w:rPr>
        <w:t>“</w:t>
      </w:r>
      <w:r w:rsidR="00C64C09" w:rsidRPr="00450688">
        <w:rPr>
          <w:rFonts w:ascii="Arial" w:hAnsi="Arial" w:cs="Arial"/>
          <w:sz w:val="24"/>
          <w:szCs w:val="24"/>
        </w:rPr>
        <w:t>More than 10 million children are still being put in danger to exposure of cigarette smoke in their homes every day</w:t>
      </w:r>
      <w:r w:rsidR="00514CE9" w:rsidRPr="00450688">
        <w:rPr>
          <w:rFonts w:ascii="Arial" w:hAnsi="Arial" w:cs="Arial"/>
          <w:sz w:val="24"/>
          <w:szCs w:val="24"/>
        </w:rPr>
        <w:t>”(</w:t>
      </w:r>
      <w:r w:rsidR="004F2A88">
        <w:rPr>
          <w:rFonts w:ascii="Arial" w:hAnsi="Arial" w:cs="Arial"/>
          <w:sz w:val="24"/>
          <w:szCs w:val="24"/>
        </w:rPr>
        <w:t>“Health Effects”</w:t>
      </w:r>
      <w:r w:rsidR="00514CE9" w:rsidRPr="00450688">
        <w:rPr>
          <w:rFonts w:ascii="Arial" w:hAnsi="Arial" w:cs="Arial"/>
          <w:sz w:val="24"/>
          <w:szCs w:val="24"/>
        </w:rPr>
        <w:t>)</w:t>
      </w:r>
      <w:r w:rsidR="00C64C09" w:rsidRPr="00450688">
        <w:rPr>
          <w:rFonts w:ascii="Arial" w:hAnsi="Arial" w:cs="Arial"/>
          <w:sz w:val="24"/>
          <w:szCs w:val="24"/>
        </w:rPr>
        <w:t xml:space="preserve">, despite there are so many studies showing how dangerous it is to their health. </w:t>
      </w:r>
    </w:p>
    <w:p w:rsidR="00CF5CDD" w:rsidRPr="00450688" w:rsidRDefault="00CF5CDD" w:rsidP="00450688">
      <w:pPr>
        <w:spacing w:line="480" w:lineRule="auto"/>
        <w:ind w:firstLine="720"/>
        <w:rPr>
          <w:rFonts w:ascii="Arial" w:hAnsi="Arial" w:cs="Arial"/>
          <w:sz w:val="24"/>
          <w:szCs w:val="24"/>
        </w:rPr>
      </w:pPr>
      <w:r w:rsidRPr="00CF5CDD">
        <w:rPr>
          <w:rFonts w:ascii="Arial" w:hAnsi="Arial" w:cs="Arial"/>
          <w:sz w:val="24"/>
          <w:szCs w:val="24"/>
        </w:rPr>
        <w:t>Babies and children are especially vulnerable to secon</w:t>
      </w:r>
      <w:r w:rsidRPr="00450688">
        <w:rPr>
          <w:rFonts w:ascii="Arial" w:hAnsi="Arial" w:cs="Arial"/>
          <w:sz w:val="24"/>
          <w:szCs w:val="24"/>
        </w:rPr>
        <w:t xml:space="preserve">d-hand smoke basically because </w:t>
      </w:r>
      <w:r w:rsidR="00BE768C" w:rsidRPr="00450688">
        <w:rPr>
          <w:rFonts w:ascii="Arial" w:hAnsi="Arial" w:cs="Arial"/>
          <w:sz w:val="24"/>
          <w:szCs w:val="24"/>
        </w:rPr>
        <w:t>their</w:t>
      </w:r>
      <w:r w:rsidR="00BE768C" w:rsidRPr="00CF5CDD">
        <w:rPr>
          <w:rFonts w:ascii="Arial" w:hAnsi="Arial" w:cs="Arial"/>
          <w:sz w:val="24"/>
          <w:szCs w:val="24"/>
        </w:rPr>
        <w:t xml:space="preserve"> immune systems are less developed</w:t>
      </w:r>
      <w:r w:rsidR="00BE768C" w:rsidRPr="00450688">
        <w:rPr>
          <w:rFonts w:ascii="Arial" w:hAnsi="Arial" w:cs="Arial"/>
          <w:sz w:val="24"/>
          <w:szCs w:val="24"/>
        </w:rPr>
        <w:t xml:space="preserve"> and </w:t>
      </w:r>
      <w:r w:rsidR="00450688" w:rsidRPr="00450688">
        <w:rPr>
          <w:rFonts w:ascii="Arial" w:hAnsi="Arial" w:cs="Arial"/>
          <w:sz w:val="24"/>
          <w:szCs w:val="24"/>
        </w:rPr>
        <w:t xml:space="preserve">also </w:t>
      </w:r>
      <w:r w:rsidR="00BD2F3E" w:rsidRPr="00450688">
        <w:rPr>
          <w:rFonts w:ascii="Arial" w:hAnsi="Arial" w:cs="Arial"/>
          <w:sz w:val="24"/>
          <w:szCs w:val="24"/>
        </w:rPr>
        <w:t>they</w:t>
      </w:r>
      <w:r w:rsidR="00BE768C" w:rsidRPr="00450688">
        <w:rPr>
          <w:rFonts w:ascii="Arial" w:hAnsi="Arial" w:cs="Arial"/>
          <w:sz w:val="24"/>
          <w:szCs w:val="24"/>
        </w:rPr>
        <w:t xml:space="preserve"> </w:t>
      </w:r>
      <w:r w:rsidRPr="00CF5CDD">
        <w:rPr>
          <w:rFonts w:ascii="Arial" w:hAnsi="Arial" w:cs="Arial"/>
          <w:sz w:val="24"/>
          <w:szCs w:val="24"/>
        </w:rPr>
        <w:t>have faster brea</w:t>
      </w:r>
      <w:r w:rsidR="00197155" w:rsidRPr="00450688">
        <w:rPr>
          <w:rFonts w:ascii="Arial" w:hAnsi="Arial" w:cs="Arial"/>
          <w:sz w:val="24"/>
          <w:szCs w:val="24"/>
        </w:rPr>
        <w:t xml:space="preserve">thing rate. </w:t>
      </w:r>
      <w:r w:rsidRPr="00450688">
        <w:rPr>
          <w:rFonts w:ascii="Arial" w:hAnsi="Arial" w:cs="Arial"/>
          <w:sz w:val="24"/>
          <w:szCs w:val="24"/>
        </w:rPr>
        <w:t>T</w:t>
      </w:r>
      <w:r w:rsidRPr="00CF5CDD">
        <w:rPr>
          <w:rFonts w:ascii="Arial" w:hAnsi="Arial" w:cs="Arial"/>
          <w:sz w:val="24"/>
          <w:szCs w:val="24"/>
        </w:rPr>
        <w:t>hey breathe in more air relative to their body weight, which means they absorb more smoke</w:t>
      </w:r>
      <w:r w:rsidRPr="00450688">
        <w:rPr>
          <w:rFonts w:ascii="Arial" w:hAnsi="Arial" w:cs="Arial"/>
          <w:sz w:val="24"/>
          <w:szCs w:val="24"/>
        </w:rPr>
        <w:t>.</w:t>
      </w:r>
      <w:r w:rsidR="00C64C09" w:rsidRPr="00450688">
        <w:rPr>
          <w:rFonts w:ascii="Arial" w:hAnsi="Arial" w:cs="Arial"/>
          <w:sz w:val="24"/>
          <w:szCs w:val="24"/>
        </w:rPr>
        <w:t xml:space="preserve"> </w:t>
      </w:r>
      <w:r w:rsidR="004F2A88">
        <w:rPr>
          <w:rFonts w:ascii="Arial" w:hAnsi="Arial" w:cs="Arial"/>
          <w:sz w:val="24"/>
          <w:szCs w:val="24"/>
        </w:rPr>
        <w:t>“</w:t>
      </w:r>
      <w:r w:rsidR="00BE768C" w:rsidRPr="00450688">
        <w:rPr>
          <w:rFonts w:ascii="Arial" w:hAnsi="Arial" w:cs="Arial"/>
          <w:sz w:val="24"/>
          <w:szCs w:val="24"/>
        </w:rPr>
        <w:t xml:space="preserve">Tobacco smoke contains over 4,000 different chemicals. At least 50 are known carcinogens (cause cancer in humans) and many are </w:t>
      </w:r>
      <w:r w:rsidR="00514CE9" w:rsidRPr="00450688">
        <w:rPr>
          <w:rFonts w:ascii="Arial" w:hAnsi="Arial" w:cs="Arial"/>
          <w:sz w:val="24"/>
          <w:szCs w:val="24"/>
        </w:rPr>
        <w:t>poisonous</w:t>
      </w:r>
      <w:r w:rsidR="004F2A88">
        <w:rPr>
          <w:rFonts w:ascii="Arial" w:hAnsi="Arial" w:cs="Arial"/>
          <w:sz w:val="24"/>
          <w:szCs w:val="24"/>
        </w:rPr>
        <w:t>”</w:t>
      </w:r>
      <w:r w:rsidR="006B691C">
        <w:rPr>
          <w:rFonts w:ascii="Arial" w:hAnsi="Arial" w:cs="Arial"/>
          <w:sz w:val="24"/>
          <w:szCs w:val="24"/>
        </w:rPr>
        <w:t xml:space="preserve"> </w:t>
      </w:r>
      <w:r w:rsidR="004F2A88">
        <w:rPr>
          <w:rFonts w:ascii="Arial" w:hAnsi="Arial" w:cs="Arial"/>
          <w:sz w:val="24"/>
          <w:szCs w:val="24"/>
        </w:rPr>
        <w:t>(West)</w:t>
      </w:r>
      <w:r w:rsidR="00514CE9" w:rsidRPr="00450688">
        <w:rPr>
          <w:rFonts w:ascii="Arial" w:hAnsi="Arial" w:cs="Arial"/>
          <w:sz w:val="24"/>
          <w:szCs w:val="24"/>
        </w:rPr>
        <w:t>. The</w:t>
      </w:r>
      <w:r w:rsidR="00C64C09" w:rsidRPr="00450688">
        <w:rPr>
          <w:rFonts w:ascii="Arial" w:hAnsi="Arial" w:cs="Arial"/>
          <w:sz w:val="24"/>
          <w:szCs w:val="24"/>
        </w:rPr>
        <w:t xml:space="preserve"> chemicals from the tobacco smoke after being inhaled and then exhaled are </w:t>
      </w:r>
      <w:r w:rsidR="00BE768C" w:rsidRPr="00450688">
        <w:rPr>
          <w:rFonts w:ascii="Arial" w:hAnsi="Arial" w:cs="Arial"/>
          <w:sz w:val="24"/>
          <w:szCs w:val="24"/>
        </w:rPr>
        <w:t>even more</w:t>
      </w:r>
      <w:r w:rsidR="00C64C09" w:rsidRPr="00450688">
        <w:rPr>
          <w:rFonts w:ascii="Arial" w:hAnsi="Arial" w:cs="Arial"/>
          <w:sz w:val="24"/>
          <w:szCs w:val="24"/>
        </w:rPr>
        <w:t xml:space="preserve"> </w:t>
      </w:r>
      <w:r w:rsidR="00BE768C" w:rsidRPr="00450688">
        <w:rPr>
          <w:rFonts w:ascii="Arial" w:hAnsi="Arial" w:cs="Arial"/>
          <w:sz w:val="24"/>
          <w:szCs w:val="24"/>
        </w:rPr>
        <w:t xml:space="preserve">noxious and </w:t>
      </w:r>
      <w:r w:rsidR="00450688" w:rsidRPr="00450688">
        <w:rPr>
          <w:rFonts w:ascii="Arial" w:hAnsi="Arial" w:cs="Arial"/>
          <w:sz w:val="24"/>
          <w:szCs w:val="24"/>
        </w:rPr>
        <w:t>injurious</w:t>
      </w:r>
      <w:r w:rsidR="00C64C09" w:rsidRPr="00450688">
        <w:rPr>
          <w:rFonts w:ascii="Arial" w:hAnsi="Arial" w:cs="Arial"/>
          <w:sz w:val="24"/>
          <w:szCs w:val="24"/>
        </w:rPr>
        <w:t xml:space="preserve">. </w:t>
      </w:r>
      <w:r w:rsidRPr="00450688">
        <w:rPr>
          <w:rFonts w:ascii="Arial" w:hAnsi="Arial" w:cs="Arial"/>
          <w:sz w:val="24"/>
          <w:szCs w:val="24"/>
        </w:rPr>
        <w:t xml:space="preserve"> Also, </w:t>
      </w:r>
      <w:r w:rsidR="00BE768C" w:rsidRPr="00450688">
        <w:rPr>
          <w:rFonts w:ascii="Arial" w:hAnsi="Arial" w:cs="Arial"/>
          <w:sz w:val="24"/>
          <w:szCs w:val="24"/>
        </w:rPr>
        <w:t>c</w:t>
      </w:r>
      <w:r w:rsidR="00197155" w:rsidRPr="00450688">
        <w:rPr>
          <w:rFonts w:ascii="Arial" w:hAnsi="Arial" w:cs="Arial"/>
          <w:sz w:val="24"/>
          <w:szCs w:val="24"/>
        </w:rPr>
        <w:t>hildren usually have less</w:t>
      </w:r>
      <w:r w:rsidRPr="00450688">
        <w:rPr>
          <w:rFonts w:ascii="Arial" w:hAnsi="Arial" w:cs="Arial"/>
          <w:sz w:val="24"/>
          <w:szCs w:val="24"/>
        </w:rPr>
        <w:t xml:space="preserve"> power</w:t>
      </w:r>
      <w:r w:rsidR="00197155" w:rsidRPr="00450688">
        <w:rPr>
          <w:rFonts w:ascii="Arial" w:hAnsi="Arial" w:cs="Arial"/>
          <w:sz w:val="24"/>
          <w:szCs w:val="24"/>
        </w:rPr>
        <w:t xml:space="preserve"> at home and might not be </w:t>
      </w:r>
      <w:r w:rsidRPr="00CF5CDD">
        <w:rPr>
          <w:rFonts w:ascii="Arial" w:hAnsi="Arial" w:cs="Arial"/>
          <w:sz w:val="24"/>
          <w:szCs w:val="24"/>
        </w:rPr>
        <w:t xml:space="preserve">able to complain about </w:t>
      </w:r>
      <w:r w:rsidR="00197155" w:rsidRPr="00450688">
        <w:rPr>
          <w:rFonts w:ascii="Arial" w:hAnsi="Arial" w:cs="Arial"/>
          <w:sz w:val="24"/>
          <w:szCs w:val="24"/>
        </w:rPr>
        <w:t xml:space="preserve">they do not like to be </w:t>
      </w:r>
      <w:r w:rsidRPr="00CF5CDD">
        <w:rPr>
          <w:rFonts w:ascii="Arial" w:hAnsi="Arial" w:cs="Arial"/>
          <w:sz w:val="24"/>
          <w:szCs w:val="24"/>
        </w:rPr>
        <w:t>around smoke</w:t>
      </w:r>
      <w:r w:rsidR="00197155" w:rsidRPr="00450688">
        <w:rPr>
          <w:rFonts w:ascii="Arial" w:hAnsi="Arial" w:cs="Arial"/>
          <w:sz w:val="24"/>
          <w:szCs w:val="24"/>
        </w:rPr>
        <w:t xml:space="preserve">. </w:t>
      </w:r>
      <w:r w:rsidRPr="00CF5CDD">
        <w:rPr>
          <w:rFonts w:ascii="Arial" w:hAnsi="Arial" w:cs="Arial"/>
          <w:sz w:val="24"/>
          <w:szCs w:val="24"/>
        </w:rPr>
        <w:t>They are less able to leave smoky places by themselves</w:t>
      </w:r>
      <w:r w:rsidR="00E87D60">
        <w:rPr>
          <w:rFonts w:ascii="Arial" w:hAnsi="Arial" w:cs="Arial"/>
          <w:sz w:val="24"/>
          <w:szCs w:val="24"/>
        </w:rPr>
        <w:t xml:space="preserve"> since most of them are still dependent to their parents</w:t>
      </w:r>
      <w:r w:rsidR="00197155" w:rsidRPr="00450688">
        <w:rPr>
          <w:rFonts w:ascii="Arial" w:hAnsi="Arial" w:cs="Arial"/>
          <w:sz w:val="24"/>
          <w:szCs w:val="24"/>
        </w:rPr>
        <w:t>.</w:t>
      </w:r>
    </w:p>
    <w:p w:rsidR="00514CE9" w:rsidRPr="00450688" w:rsidRDefault="00197155" w:rsidP="00450688">
      <w:pPr>
        <w:spacing w:line="480" w:lineRule="auto"/>
        <w:ind w:firstLine="720"/>
        <w:rPr>
          <w:rFonts w:ascii="Arial" w:hAnsi="Arial" w:cs="Arial"/>
          <w:sz w:val="24"/>
          <w:szCs w:val="24"/>
        </w:rPr>
      </w:pPr>
      <w:r w:rsidRPr="00450688">
        <w:rPr>
          <w:rFonts w:ascii="Arial" w:hAnsi="Arial" w:cs="Arial"/>
          <w:sz w:val="24"/>
          <w:szCs w:val="24"/>
        </w:rPr>
        <w:t>According to</w:t>
      </w:r>
      <w:r w:rsidR="00514CE9" w:rsidRPr="00450688">
        <w:rPr>
          <w:rFonts w:ascii="Arial" w:hAnsi="Arial" w:cs="Arial"/>
          <w:sz w:val="24"/>
          <w:szCs w:val="24"/>
        </w:rPr>
        <w:t xml:space="preserve"> Center for Disease Control and Prevention (CDC</w:t>
      </w:r>
      <w:r w:rsidR="00450688" w:rsidRPr="00450688">
        <w:rPr>
          <w:rFonts w:ascii="Arial" w:hAnsi="Arial" w:cs="Arial"/>
          <w:sz w:val="24"/>
          <w:szCs w:val="24"/>
        </w:rPr>
        <w:t>),</w:t>
      </w:r>
      <w:r w:rsidRPr="00450688">
        <w:rPr>
          <w:rFonts w:ascii="Arial" w:hAnsi="Arial" w:cs="Arial"/>
          <w:sz w:val="24"/>
          <w:szCs w:val="24"/>
        </w:rPr>
        <w:t xml:space="preserve"> children who are exposed to second-hand smoke are at higher risk for many serious health problems. When compared to other kids, children who regularly breathe second-hand smoke have more risk of dying from sudden infant death syndrome (SIDS). They also have more cough, wheeze and ear infections but less lung capacity. They are more at risk of developing cancer later in life. </w:t>
      </w:r>
      <w:r w:rsidR="00E87D60">
        <w:rPr>
          <w:rFonts w:ascii="Arial" w:hAnsi="Arial" w:cs="Arial"/>
          <w:sz w:val="24"/>
          <w:szCs w:val="24"/>
        </w:rPr>
        <w:t>A research, published in the British Medical Journal,</w:t>
      </w:r>
      <w:r w:rsidR="00BD2F3E" w:rsidRPr="00450688">
        <w:rPr>
          <w:rFonts w:ascii="Arial" w:hAnsi="Arial" w:cs="Arial"/>
          <w:sz w:val="24"/>
          <w:szCs w:val="24"/>
        </w:rPr>
        <w:t xml:space="preserve"> show</w:t>
      </w:r>
      <w:r w:rsidR="00E87D60">
        <w:rPr>
          <w:rFonts w:ascii="Arial" w:hAnsi="Arial" w:cs="Arial"/>
          <w:sz w:val="24"/>
          <w:szCs w:val="24"/>
        </w:rPr>
        <w:t>ed</w:t>
      </w:r>
      <w:r w:rsidR="00BD2F3E" w:rsidRPr="00450688">
        <w:rPr>
          <w:rFonts w:ascii="Arial" w:hAnsi="Arial" w:cs="Arial"/>
          <w:sz w:val="24"/>
          <w:szCs w:val="24"/>
        </w:rPr>
        <w:t xml:space="preserve"> that </w:t>
      </w:r>
      <w:r w:rsidR="00E87D60">
        <w:rPr>
          <w:rFonts w:ascii="Arial" w:hAnsi="Arial" w:cs="Arial"/>
          <w:sz w:val="24"/>
          <w:szCs w:val="24"/>
        </w:rPr>
        <w:t>“</w:t>
      </w:r>
      <w:r w:rsidR="00BD2F3E" w:rsidRPr="00450688">
        <w:rPr>
          <w:rFonts w:ascii="Arial" w:hAnsi="Arial" w:cs="Arial"/>
          <w:sz w:val="24"/>
          <w:szCs w:val="24"/>
        </w:rPr>
        <w:t>c</w:t>
      </w:r>
      <w:r w:rsidR="00BD2F3E" w:rsidRPr="00AB2BB5">
        <w:rPr>
          <w:rFonts w:ascii="Arial" w:hAnsi="Arial" w:cs="Arial"/>
          <w:sz w:val="24"/>
          <w:szCs w:val="24"/>
        </w:rPr>
        <w:t>hildren whom live with smokers are twice as likely to develop lung cancer as a child whom does not live with a smoker</w:t>
      </w:r>
      <w:r w:rsidR="00E87D60" w:rsidRPr="00450688">
        <w:rPr>
          <w:rFonts w:ascii="Arial" w:hAnsi="Arial" w:cs="Arial"/>
          <w:sz w:val="24"/>
          <w:szCs w:val="24"/>
        </w:rPr>
        <w:t>“</w:t>
      </w:r>
      <w:r w:rsidR="00E87D60">
        <w:rPr>
          <w:rFonts w:ascii="Arial" w:hAnsi="Arial" w:cs="Arial"/>
          <w:sz w:val="24"/>
          <w:szCs w:val="24"/>
        </w:rPr>
        <w:t>(</w:t>
      </w:r>
      <w:proofErr w:type="spellStart"/>
      <w:r w:rsidR="00E87D60" w:rsidRPr="00E87D60">
        <w:rPr>
          <w:rFonts w:ascii="Arial" w:hAnsi="Arial" w:cs="Arial"/>
          <w:sz w:val="24"/>
          <w:szCs w:val="24"/>
        </w:rPr>
        <w:t>W</w:t>
      </w:r>
      <w:r w:rsidR="006B691C">
        <w:rPr>
          <w:rFonts w:ascii="Arial" w:hAnsi="Arial" w:cs="Arial"/>
          <w:sz w:val="24"/>
          <w:szCs w:val="24"/>
        </w:rPr>
        <w:t>heldon</w:t>
      </w:r>
      <w:proofErr w:type="spellEnd"/>
      <w:r w:rsidR="00BD2F3E" w:rsidRPr="00450688">
        <w:rPr>
          <w:rFonts w:ascii="Arial" w:hAnsi="Arial" w:cs="Arial"/>
          <w:sz w:val="24"/>
          <w:szCs w:val="24"/>
        </w:rPr>
        <w:t>). Furthermore, s</w:t>
      </w:r>
      <w:r w:rsidR="00BD2F3E" w:rsidRPr="00AB2BB5">
        <w:rPr>
          <w:rFonts w:ascii="Arial" w:hAnsi="Arial" w:cs="Arial"/>
          <w:sz w:val="24"/>
          <w:szCs w:val="24"/>
        </w:rPr>
        <w:t>moking around children can also affect the way they taste or smell things because smoking or being around smoke destroys or minimizes the sensory organs and taste buds</w:t>
      </w:r>
      <w:r w:rsidR="00E87D60">
        <w:rPr>
          <w:rFonts w:ascii="Arial" w:hAnsi="Arial" w:cs="Arial"/>
          <w:sz w:val="24"/>
          <w:szCs w:val="24"/>
        </w:rPr>
        <w:t xml:space="preserve">, in accordance </w:t>
      </w:r>
      <w:r w:rsidR="00E87D60">
        <w:rPr>
          <w:rFonts w:ascii="Arial" w:hAnsi="Arial" w:cs="Arial"/>
          <w:sz w:val="24"/>
          <w:szCs w:val="24"/>
        </w:rPr>
        <w:lastRenderedPageBreak/>
        <w:t>with Steven Schroeder, director of the Smoking Cessation Leadership Center at the University of California at San Francisco</w:t>
      </w:r>
      <w:r w:rsidR="00BD2F3E" w:rsidRPr="00AB2BB5">
        <w:rPr>
          <w:rFonts w:ascii="Arial" w:hAnsi="Arial" w:cs="Arial"/>
          <w:sz w:val="24"/>
          <w:szCs w:val="24"/>
        </w:rPr>
        <w:t>. Unborn children are exposed to the cigarette smoke through the mother smoking and th</w:t>
      </w:r>
      <w:r w:rsidR="00514CE9" w:rsidRPr="00450688">
        <w:rPr>
          <w:rFonts w:ascii="Arial" w:hAnsi="Arial" w:cs="Arial"/>
          <w:sz w:val="24"/>
          <w:szCs w:val="24"/>
        </w:rPr>
        <w:t xml:space="preserve">e effects are just as harmful. </w:t>
      </w:r>
      <w:r w:rsidR="00B707A3">
        <w:rPr>
          <w:rFonts w:ascii="Arial" w:hAnsi="Arial" w:cs="Arial"/>
          <w:sz w:val="24"/>
          <w:szCs w:val="24"/>
        </w:rPr>
        <w:t>In addition, second-hand smoke can affect children’s ability to understand and reason. Studies have</w:t>
      </w:r>
      <w:r w:rsidR="00B707A3" w:rsidRPr="00450688">
        <w:rPr>
          <w:rFonts w:ascii="Arial" w:hAnsi="Arial" w:cs="Arial"/>
          <w:sz w:val="24"/>
          <w:szCs w:val="24"/>
        </w:rPr>
        <w:t xml:space="preserve"> </w:t>
      </w:r>
      <w:r w:rsidR="00B707A3">
        <w:rPr>
          <w:rFonts w:ascii="Arial" w:hAnsi="Arial" w:cs="Arial"/>
          <w:sz w:val="24"/>
          <w:szCs w:val="24"/>
        </w:rPr>
        <w:t>shown</w:t>
      </w:r>
      <w:r w:rsidR="00B707A3" w:rsidRPr="00450688">
        <w:rPr>
          <w:rFonts w:ascii="Arial" w:hAnsi="Arial" w:cs="Arial"/>
          <w:sz w:val="24"/>
          <w:szCs w:val="24"/>
        </w:rPr>
        <w:t xml:space="preserve"> that</w:t>
      </w:r>
      <w:r w:rsidRPr="00450688">
        <w:rPr>
          <w:rFonts w:ascii="Arial" w:hAnsi="Arial" w:cs="Arial"/>
          <w:sz w:val="24"/>
          <w:szCs w:val="24"/>
        </w:rPr>
        <w:t xml:space="preserve"> </w:t>
      </w:r>
      <w:r w:rsidR="00E87D60">
        <w:rPr>
          <w:rFonts w:ascii="Arial" w:hAnsi="Arial" w:cs="Arial"/>
          <w:sz w:val="24"/>
          <w:szCs w:val="24"/>
        </w:rPr>
        <w:t>these children generally</w:t>
      </w:r>
      <w:r w:rsidRPr="00450688">
        <w:rPr>
          <w:rFonts w:ascii="Arial" w:hAnsi="Arial" w:cs="Arial"/>
          <w:sz w:val="24"/>
          <w:szCs w:val="24"/>
        </w:rPr>
        <w:t xml:space="preserve"> have lower test scores in math, reading and logic</w:t>
      </w:r>
      <w:r w:rsidR="00B707A3">
        <w:rPr>
          <w:rFonts w:ascii="Arial" w:hAnsi="Arial" w:cs="Arial"/>
          <w:sz w:val="24"/>
          <w:szCs w:val="24"/>
        </w:rPr>
        <w:t xml:space="preserve"> (“Second Hand Smoking”)</w:t>
      </w:r>
      <w:r w:rsidRPr="00450688">
        <w:rPr>
          <w:rFonts w:ascii="Arial" w:hAnsi="Arial" w:cs="Arial"/>
          <w:sz w:val="24"/>
          <w:szCs w:val="24"/>
        </w:rPr>
        <w:t xml:space="preserve">. </w:t>
      </w:r>
      <w:r w:rsidR="00C64C09" w:rsidRPr="00450688">
        <w:rPr>
          <w:rFonts w:ascii="Arial" w:hAnsi="Arial" w:cs="Arial"/>
          <w:sz w:val="24"/>
          <w:szCs w:val="24"/>
        </w:rPr>
        <w:t xml:space="preserve">Because of these serious health problems which are caused by passive smoke, children definitely deserve special protection against second-hand smoke. </w:t>
      </w:r>
    </w:p>
    <w:p w:rsidR="00450620" w:rsidRPr="00450688" w:rsidRDefault="00450620" w:rsidP="00450688">
      <w:pPr>
        <w:spacing w:line="480" w:lineRule="auto"/>
        <w:ind w:firstLine="720"/>
        <w:rPr>
          <w:rFonts w:ascii="Arial" w:hAnsi="Arial" w:cs="Arial"/>
          <w:sz w:val="24"/>
          <w:szCs w:val="24"/>
        </w:rPr>
      </w:pPr>
      <w:r w:rsidRPr="00450688">
        <w:rPr>
          <w:rFonts w:ascii="Arial" w:hAnsi="Arial" w:cs="Arial"/>
          <w:sz w:val="24"/>
          <w:szCs w:val="24"/>
        </w:rPr>
        <w:t>Besides the harmful consequences on the health of the children, people smoking around kids also bring them some negative impacts in their behaviors. New research states that they may have more behavior problems than other kids too. One imperative outcome is they have more chance of taking up smoking themselves.</w:t>
      </w:r>
    </w:p>
    <w:p w:rsidR="00BD2F3E" w:rsidRPr="00450688" w:rsidRDefault="00450620" w:rsidP="00450688">
      <w:pPr>
        <w:spacing w:line="480" w:lineRule="auto"/>
        <w:ind w:firstLine="720"/>
        <w:rPr>
          <w:rFonts w:ascii="Arial" w:hAnsi="Arial" w:cs="Arial"/>
          <w:sz w:val="24"/>
          <w:szCs w:val="24"/>
        </w:rPr>
      </w:pPr>
      <w:r w:rsidRPr="00450688">
        <w:rPr>
          <w:rFonts w:ascii="Arial" w:hAnsi="Arial" w:cs="Arial"/>
          <w:sz w:val="24"/>
          <w:szCs w:val="24"/>
        </w:rPr>
        <w:t>Children are not mature enough as they are still young. They are in the stage of learning. They learn the knowledge mainly from school, and at the same time, they learn how to be a good person</w:t>
      </w:r>
      <w:r w:rsidR="00F855D5" w:rsidRPr="00450688">
        <w:rPr>
          <w:rFonts w:ascii="Arial" w:hAnsi="Arial" w:cs="Arial"/>
          <w:sz w:val="24"/>
          <w:szCs w:val="24"/>
        </w:rPr>
        <w:t>, which is a much more important thing for their whole life,</w:t>
      </w:r>
      <w:r w:rsidRPr="00450688">
        <w:rPr>
          <w:rFonts w:ascii="Arial" w:hAnsi="Arial" w:cs="Arial"/>
          <w:sz w:val="24"/>
          <w:szCs w:val="24"/>
        </w:rPr>
        <w:t xml:space="preserve"> fundamentally from their parents. In other words, parents are the role models of children. </w:t>
      </w:r>
      <w:r w:rsidR="00F855D5" w:rsidRPr="00450688">
        <w:rPr>
          <w:rFonts w:ascii="Arial" w:hAnsi="Arial" w:cs="Arial"/>
          <w:sz w:val="24"/>
          <w:szCs w:val="24"/>
        </w:rPr>
        <w:t>Kids are basically little learning machines. Whatever the content is in front of them, they’re going to pick it up. So w</w:t>
      </w:r>
      <w:r w:rsidRPr="00450688">
        <w:rPr>
          <w:rFonts w:ascii="Arial" w:hAnsi="Arial" w:cs="Arial"/>
          <w:sz w:val="24"/>
          <w:szCs w:val="24"/>
        </w:rPr>
        <w:t>hatever the</w:t>
      </w:r>
      <w:r w:rsidR="00F855D5" w:rsidRPr="00450688">
        <w:rPr>
          <w:rFonts w:ascii="Arial" w:hAnsi="Arial" w:cs="Arial"/>
          <w:sz w:val="24"/>
          <w:szCs w:val="24"/>
        </w:rPr>
        <w:t>ir</w:t>
      </w:r>
      <w:r w:rsidRPr="00450688">
        <w:rPr>
          <w:rFonts w:ascii="Arial" w:hAnsi="Arial" w:cs="Arial"/>
          <w:sz w:val="24"/>
          <w:szCs w:val="24"/>
        </w:rPr>
        <w:t xml:space="preserve"> parents do, the kids usually follow them and do the same thing. As a result, children tend to smoke because they see their parents smoke. </w:t>
      </w:r>
      <w:r w:rsidR="00F93710" w:rsidRPr="00450688">
        <w:rPr>
          <w:rFonts w:ascii="Arial" w:hAnsi="Arial" w:cs="Arial"/>
          <w:sz w:val="24"/>
          <w:szCs w:val="24"/>
        </w:rPr>
        <w:t>“Those</w:t>
      </w:r>
      <w:r w:rsidRPr="00450688">
        <w:rPr>
          <w:rFonts w:ascii="Arial" w:hAnsi="Arial" w:cs="Arial"/>
          <w:sz w:val="24"/>
          <w:szCs w:val="24"/>
        </w:rPr>
        <w:t xml:space="preserve"> whose parents smoked were more than two times as likely to begin smoking cigarettes on a daily basis between the ages of 13 and 21 than were children whose parents didn't use tobacco</w:t>
      </w:r>
      <w:r w:rsidR="00F93710" w:rsidRPr="00450688">
        <w:rPr>
          <w:rFonts w:ascii="Arial" w:hAnsi="Arial" w:cs="Arial"/>
          <w:sz w:val="24"/>
          <w:szCs w:val="24"/>
        </w:rPr>
        <w:t>”</w:t>
      </w:r>
      <w:r w:rsidRPr="00450688">
        <w:rPr>
          <w:rFonts w:ascii="Arial" w:hAnsi="Arial" w:cs="Arial"/>
          <w:sz w:val="24"/>
          <w:szCs w:val="24"/>
        </w:rPr>
        <w:t xml:space="preserve">, according to a new study that looked at </w:t>
      </w:r>
      <w:r w:rsidRPr="00450688">
        <w:rPr>
          <w:rFonts w:ascii="Arial" w:hAnsi="Arial" w:cs="Arial"/>
          <w:sz w:val="24"/>
          <w:szCs w:val="24"/>
        </w:rPr>
        <w:lastRenderedPageBreak/>
        <w:t>family influences on smoking habits</w:t>
      </w:r>
      <w:r w:rsidR="006B691C">
        <w:rPr>
          <w:rFonts w:ascii="Arial" w:hAnsi="Arial" w:cs="Arial"/>
          <w:sz w:val="24"/>
          <w:szCs w:val="24"/>
        </w:rPr>
        <w:t xml:space="preserve"> (</w:t>
      </w:r>
      <w:r w:rsidR="006B691C" w:rsidRPr="006B691C">
        <w:rPr>
          <w:rFonts w:ascii="Arial" w:hAnsi="Arial" w:cs="Arial"/>
          <w:sz w:val="24"/>
          <w:szCs w:val="24"/>
        </w:rPr>
        <w:t>Chavez</w:t>
      </w:r>
      <w:r w:rsidR="00F93710" w:rsidRPr="00450688">
        <w:rPr>
          <w:rFonts w:ascii="Arial" w:hAnsi="Arial" w:cs="Arial"/>
          <w:sz w:val="24"/>
          <w:szCs w:val="24"/>
        </w:rPr>
        <w:t>)</w:t>
      </w:r>
      <w:r w:rsidRPr="00450688">
        <w:rPr>
          <w:rFonts w:ascii="Arial" w:hAnsi="Arial" w:cs="Arial"/>
          <w:sz w:val="24"/>
          <w:szCs w:val="24"/>
        </w:rPr>
        <w:t>.</w:t>
      </w:r>
      <w:r w:rsidR="00F93710" w:rsidRPr="00450688">
        <w:rPr>
          <w:rFonts w:ascii="Arial" w:hAnsi="Arial" w:cs="Arial"/>
          <w:sz w:val="24"/>
          <w:szCs w:val="24"/>
        </w:rPr>
        <w:t xml:space="preserve"> So, parental behavior about smoking greatly affects their kids.</w:t>
      </w:r>
    </w:p>
    <w:p w:rsidR="00F855D5" w:rsidRPr="00450688" w:rsidRDefault="00F93710" w:rsidP="00450688">
      <w:pPr>
        <w:spacing w:line="480" w:lineRule="auto"/>
        <w:ind w:firstLine="720"/>
        <w:rPr>
          <w:rFonts w:ascii="Arial" w:hAnsi="Arial" w:cs="Arial"/>
          <w:sz w:val="24"/>
          <w:szCs w:val="24"/>
        </w:rPr>
      </w:pPr>
      <w:r w:rsidRPr="00450688">
        <w:rPr>
          <w:rFonts w:ascii="Arial" w:hAnsi="Arial" w:cs="Arial"/>
          <w:sz w:val="24"/>
          <w:szCs w:val="24"/>
        </w:rPr>
        <w:t xml:space="preserve"> </w:t>
      </w:r>
      <w:r w:rsidR="00023F68">
        <w:rPr>
          <w:rFonts w:ascii="Arial" w:hAnsi="Arial" w:cs="Arial"/>
          <w:sz w:val="24"/>
          <w:szCs w:val="24"/>
        </w:rPr>
        <w:t>A</w:t>
      </w:r>
      <w:r w:rsidRPr="00450688">
        <w:rPr>
          <w:rFonts w:ascii="Arial" w:hAnsi="Arial" w:cs="Arial"/>
          <w:sz w:val="24"/>
          <w:szCs w:val="24"/>
        </w:rPr>
        <w:t xml:space="preserve">nother reason for they are more likely to smoke is because cigarettes are more reachable to them since they can easily find </w:t>
      </w:r>
      <w:r w:rsidR="00023F68">
        <w:rPr>
          <w:rFonts w:ascii="Arial" w:hAnsi="Arial" w:cs="Arial"/>
          <w:sz w:val="24"/>
          <w:szCs w:val="24"/>
        </w:rPr>
        <w:t>them</w:t>
      </w:r>
      <w:r w:rsidRPr="00450688">
        <w:rPr>
          <w:rFonts w:ascii="Arial" w:hAnsi="Arial" w:cs="Arial"/>
          <w:sz w:val="24"/>
          <w:szCs w:val="24"/>
        </w:rPr>
        <w:t xml:space="preserve"> at home. “Some parents even ask their children to get a pack of cigarettes from the car or having them </w:t>
      </w:r>
      <w:proofErr w:type="gramStart"/>
      <w:r w:rsidRPr="00450688">
        <w:rPr>
          <w:rFonts w:ascii="Arial" w:hAnsi="Arial" w:cs="Arial"/>
          <w:sz w:val="24"/>
          <w:szCs w:val="24"/>
        </w:rPr>
        <w:t>light</w:t>
      </w:r>
      <w:proofErr w:type="gramEnd"/>
      <w:r w:rsidRPr="00450688">
        <w:rPr>
          <w:rFonts w:ascii="Arial" w:hAnsi="Arial" w:cs="Arial"/>
          <w:sz w:val="24"/>
          <w:szCs w:val="24"/>
        </w:rPr>
        <w:t xml:space="preserve"> a cigarette for the parent”</w:t>
      </w:r>
      <w:r w:rsidR="0039473F" w:rsidRPr="00450688">
        <w:rPr>
          <w:rFonts w:ascii="Arial" w:hAnsi="Arial" w:cs="Arial"/>
          <w:sz w:val="24"/>
          <w:szCs w:val="24"/>
        </w:rPr>
        <w:t>,</w:t>
      </w:r>
      <w:r w:rsidRPr="00450688">
        <w:rPr>
          <w:rFonts w:ascii="Arial" w:hAnsi="Arial" w:cs="Arial"/>
          <w:sz w:val="24"/>
          <w:szCs w:val="24"/>
        </w:rPr>
        <w:t xml:space="preserve"> </w:t>
      </w:r>
      <w:r w:rsidR="0039473F" w:rsidRPr="00450688">
        <w:rPr>
          <w:rFonts w:ascii="Arial" w:hAnsi="Arial" w:cs="Arial"/>
          <w:sz w:val="24"/>
          <w:szCs w:val="24"/>
        </w:rPr>
        <w:t>according to Karl Hill, director of the University of Washington's Seattle Social Development Project and an associate research professor of social work.</w:t>
      </w:r>
    </w:p>
    <w:p w:rsidR="00BD2F3E" w:rsidRPr="00450688" w:rsidRDefault="00BE768C" w:rsidP="00450688">
      <w:pPr>
        <w:spacing w:line="480" w:lineRule="auto"/>
        <w:ind w:firstLine="720"/>
        <w:rPr>
          <w:rFonts w:ascii="Arial" w:hAnsi="Arial" w:cs="Arial"/>
          <w:sz w:val="24"/>
          <w:szCs w:val="24"/>
        </w:rPr>
      </w:pPr>
      <w:r w:rsidRPr="00450688">
        <w:rPr>
          <w:rFonts w:ascii="Arial" w:hAnsi="Arial" w:cs="Arial"/>
          <w:sz w:val="24"/>
          <w:szCs w:val="24"/>
        </w:rPr>
        <w:t>An</w:t>
      </w:r>
      <w:r w:rsidR="00F855D5" w:rsidRPr="00450688">
        <w:rPr>
          <w:rFonts w:ascii="Arial" w:hAnsi="Arial" w:cs="Arial"/>
          <w:sz w:val="24"/>
          <w:szCs w:val="24"/>
        </w:rPr>
        <w:t xml:space="preserve"> interesting study was published in the September issue of Archives of Pediatrics &amp; Adolescent Medicine which included 120 children, ages 2 to 6. An adult researcher led a standardized play activity in which each child, acting as a Barbie or Ken doll, shopped for a visiting friend. A store stocked with 133 miniature items gave the children choices — including meat, fruit, vegetables, snacks, nonalcoholic drinks, cigarettes, beer and wine.</w:t>
      </w:r>
      <w:r w:rsidRPr="00450688">
        <w:rPr>
          <w:rFonts w:ascii="Arial" w:hAnsi="Arial" w:cs="Arial"/>
          <w:sz w:val="24"/>
          <w:szCs w:val="24"/>
        </w:rPr>
        <w:t xml:space="preserve"> </w:t>
      </w:r>
      <w:r w:rsidR="00F855D5" w:rsidRPr="00450688">
        <w:rPr>
          <w:rFonts w:ascii="Arial" w:hAnsi="Arial" w:cs="Arial"/>
          <w:sz w:val="24"/>
          <w:szCs w:val="24"/>
        </w:rPr>
        <w:t>The children could “buy” anything they wanted by filling a small grocery cart and taking it to a small checkout counter.</w:t>
      </w:r>
    </w:p>
    <w:p w:rsidR="00F855D5" w:rsidRPr="00450688" w:rsidRDefault="00BE768C" w:rsidP="00450688">
      <w:pPr>
        <w:spacing w:line="480" w:lineRule="auto"/>
        <w:ind w:firstLine="720"/>
        <w:rPr>
          <w:rFonts w:ascii="Arial" w:hAnsi="Arial" w:cs="Arial"/>
          <w:sz w:val="24"/>
          <w:szCs w:val="24"/>
        </w:rPr>
      </w:pPr>
      <w:r w:rsidRPr="00450688">
        <w:rPr>
          <w:rFonts w:ascii="Arial" w:hAnsi="Arial" w:cs="Arial"/>
          <w:sz w:val="24"/>
          <w:szCs w:val="24"/>
        </w:rPr>
        <w:t>The interesting result is t</w:t>
      </w:r>
      <w:r w:rsidR="00F855D5" w:rsidRPr="00450688">
        <w:rPr>
          <w:rFonts w:ascii="Arial" w:hAnsi="Arial" w:cs="Arial"/>
          <w:sz w:val="24"/>
          <w:szCs w:val="24"/>
        </w:rPr>
        <w:t>wenty-eight percent of the children bought cigarettes, and 61 percent bought alcohol. The children whose parents smoked were almost four times more likely to buy cigarettes. The children whose parents drank at least monthly were three times more likely to buy alcohol.</w:t>
      </w:r>
      <w:r w:rsidRPr="00450688">
        <w:rPr>
          <w:rFonts w:ascii="Arial" w:hAnsi="Arial" w:cs="Arial"/>
          <w:sz w:val="24"/>
          <w:szCs w:val="24"/>
        </w:rPr>
        <w:t xml:space="preserve"> “A 4-year-old girl chose Barbie-sized tobacco in the pretend store and said: “I need this for my man. A man needs cigarettes.”</w:t>
      </w:r>
      <w:r w:rsidR="00514CE9" w:rsidRPr="00450688">
        <w:rPr>
          <w:rFonts w:ascii="Arial" w:hAnsi="Arial" w:cs="Arial"/>
          <w:sz w:val="24"/>
          <w:szCs w:val="24"/>
        </w:rPr>
        <w:t xml:space="preserve"> </w:t>
      </w:r>
      <w:r w:rsidRPr="00450688">
        <w:rPr>
          <w:rFonts w:ascii="Arial" w:hAnsi="Arial" w:cs="Arial"/>
          <w:sz w:val="24"/>
          <w:szCs w:val="24"/>
        </w:rPr>
        <w:t>A 6-year-old boy offered the doll cigarettes and said: “Honey, have some smokes. Do</w:t>
      </w:r>
      <w:r w:rsidR="00D915A4">
        <w:rPr>
          <w:rFonts w:ascii="Arial" w:hAnsi="Arial" w:cs="Arial"/>
          <w:sz w:val="24"/>
          <w:szCs w:val="24"/>
        </w:rPr>
        <w:t xml:space="preserve"> you like smokes? I like smokes</w:t>
      </w:r>
      <w:r w:rsidRPr="00450688">
        <w:rPr>
          <w:rFonts w:ascii="Arial" w:hAnsi="Arial" w:cs="Arial"/>
          <w:sz w:val="24"/>
          <w:szCs w:val="24"/>
        </w:rPr>
        <w:t>”</w:t>
      </w:r>
      <w:proofErr w:type="gramStart"/>
      <w:r w:rsidRPr="00450688">
        <w:rPr>
          <w:rFonts w:ascii="Arial" w:hAnsi="Arial" w:cs="Arial"/>
          <w:sz w:val="24"/>
          <w:szCs w:val="24"/>
        </w:rPr>
        <w:t>”(</w:t>
      </w:r>
      <w:proofErr w:type="gramEnd"/>
      <w:r w:rsidRPr="00450688">
        <w:rPr>
          <w:rFonts w:ascii="Arial" w:hAnsi="Arial" w:cs="Arial"/>
          <w:sz w:val="24"/>
          <w:szCs w:val="24"/>
        </w:rPr>
        <w:t>“</w:t>
      </w:r>
      <w:r w:rsidR="004D7BA9">
        <w:rPr>
          <w:rFonts w:ascii="Arial" w:hAnsi="Arial" w:cs="Arial"/>
          <w:sz w:val="24"/>
          <w:szCs w:val="24"/>
        </w:rPr>
        <w:t>Parents’ smoking</w:t>
      </w:r>
      <w:r w:rsidRPr="00450688">
        <w:rPr>
          <w:rFonts w:ascii="Arial" w:hAnsi="Arial" w:cs="Arial"/>
          <w:sz w:val="24"/>
          <w:szCs w:val="24"/>
        </w:rPr>
        <w:t>”). This study shows us parents significantly influence the behaviors and thinking of children with no doubt.</w:t>
      </w:r>
      <w:r w:rsidR="00514CE9" w:rsidRPr="00450688">
        <w:rPr>
          <w:rFonts w:ascii="Arial" w:hAnsi="Arial" w:cs="Arial"/>
          <w:sz w:val="24"/>
          <w:szCs w:val="24"/>
        </w:rPr>
        <w:t xml:space="preserve"> “You smoke, </w:t>
      </w:r>
      <w:r w:rsidR="00514CE9" w:rsidRPr="00450688">
        <w:rPr>
          <w:rFonts w:ascii="Arial" w:hAnsi="Arial" w:cs="Arial"/>
          <w:sz w:val="24"/>
          <w:szCs w:val="24"/>
        </w:rPr>
        <w:lastRenderedPageBreak/>
        <w:t>he smokes” , which means if parents smoke, the kids might follow them and smoke as well; even the kids control their behavior very well, they are still smoking—second-hand smoke.</w:t>
      </w:r>
    </w:p>
    <w:p w:rsidR="00450620" w:rsidRDefault="0039473F" w:rsidP="00450688">
      <w:pPr>
        <w:spacing w:line="480" w:lineRule="auto"/>
        <w:ind w:firstLine="720"/>
        <w:rPr>
          <w:rFonts w:ascii="Arial" w:hAnsi="Arial" w:cs="Arial"/>
          <w:sz w:val="24"/>
          <w:szCs w:val="24"/>
        </w:rPr>
      </w:pPr>
      <w:r w:rsidRPr="00450688">
        <w:rPr>
          <w:rFonts w:ascii="Arial" w:hAnsi="Arial" w:cs="Arial"/>
          <w:sz w:val="24"/>
          <w:szCs w:val="24"/>
        </w:rPr>
        <w:t xml:space="preserve">As a good parent, we should behave well at any time especially in front of our children. </w:t>
      </w:r>
      <w:r w:rsidR="00F93710" w:rsidRPr="00450688">
        <w:rPr>
          <w:rFonts w:ascii="Arial" w:hAnsi="Arial" w:cs="Arial"/>
          <w:sz w:val="24"/>
          <w:szCs w:val="24"/>
        </w:rPr>
        <w:t>"It really is a matter of 'do as I do' not 'do as I</w:t>
      </w:r>
      <w:r w:rsidR="004D7BA9">
        <w:rPr>
          <w:rFonts w:ascii="Arial" w:hAnsi="Arial" w:cs="Arial"/>
          <w:sz w:val="24"/>
          <w:szCs w:val="24"/>
        </w:rPr>
        <w:t xml:space="preserve"> say' when it comes to smoking.”</w:t>
      </w:r>
      <w:r w:rsidR="00023F68">
        <w:rPr>
          <w:rFonts w:ascii="Arial" w:hAnsi="Arial" w:cs="Arial"/>
          <w:sz w:val="24"/>
          <w:szCs w:val="24"/>
        </w:rPr>
        <w:t xml:space="preserve"> </w:t>
      </w:r>
      <w:r w:rsidR="004D7BA9">
        <w:rPr>
          <w:rFonts w:ascii="Arial" w:hAnsi="Arial" w:cs="Arial"/>
          <w:sz w:val="24"/>
          <w:szCs w:val="24"/>
        </w:rPr>
        <w:t xml:space="preserve">said </w:t>
      </w:r>
      <w:r w:rsidR="004D7BA9" w:rsidRPr="00450688">
        <w:rPr>
          <w:rFonts w:ascii="Arial" w:hAnsi="Arial" w:cs="Arial"/>
          <w:sz w:val="24"/>
          <w:szCs w:val="24"/>
        </w:rPr>
        <w:t>Karl Hill</w:t>
      </w:r>
      <w:r w:rsidR="004D7BA9">
        <w:rPr>
          <w:rFonts w:ascii="Arial" w:hAnsi="Arial" w:cs="Arial"/>
          <w:sz w:val="24"/>
          <w:szCs w:val="24"/>
        </w:rPr>
        <w:t>.</w:t>
      </w:r>
      <w:r w:rsidR="00F93710" w:rsidRPr="00450688">
        <w:rPr>
          <w:rFonts w:ascii="Arial" w:hAnsi="Arial" w:cs="Arial"/>
          <w:sz w:val="24"/>
          <w:szCs w:val="24"/>
        </w:rPr>
        <w:t xml:space="preserve"> </w:t>
      </w:r>
      <w:proofErr w:type="gramStart"/>
      <w:r w:rsidRPr="00450688">
        <w:rPr>
          <w:rFonts w:ascii="Arial" w:hAnsi="Arial" w:cs="Arial"/>
          <w:sz w:val="24"/>
          <w:szCs w:val="24"/>
        </w:rPr>
        <w:t>(Schwarz)</w:t>
      </w:r>
      <w:r w:rsidR="006C4392" w:rsidRPr="00450688">
        <w:rPr>
          <w:rFonts w:ascii="Arial" w:hAnsi="Arial" w:cs="Arial"/>
          <w:sz w:val="24"/>
          <w:szCs w:val="24"/>
        </w:rPr>
        <w:t>.</w:t>
      </w:r>
      <w:proofErr w:type="gramEnd"/>
      <w:r w:rsidR="006C4392" w:rsidRPr="00450688">
        <w:rPr>
          <w:rFonts w:ascii="Arial" w:hAnsi="Arial" w:cs="Arial"/>
          <w:sz w:val="24"/>
          <w:szCs w:val="24"/>
        </w:rPr>
        <w:t xml:space="preserve"> Even the parents </w:t>
      </w:r>
      <w:r w:rsidR="00023F68">
        <w:rPr>
          <w:rFonts w:ascii="Arial" w:hAnsi="Arial" w:cs="Arial"/>
          <w:sz w:val="24"/>
          <w:szCs w:val="24"/>
        </w:rPr>
        <w:t xml:space="preserve">who </w:t>
      </w:r>
      <w:r w:rsidR="006C4392" w:rsidRPr="00450688">
        <w:rPr>
          <w:rFonts w:ascii="Arial" w:hAnsi="Arial" w:cs="Arial"/>
          <w:sz w:val="24"/>
          <w:szCs w:val="24"/>
        </w:rPr>
        <w:t xml:space="preserve">choose to smoke, they still have to do their best as a good model to their kids and not doing things which are harmful to them of course. </w:t>
      </w:r>
      <w:r w:rsidR="00F855D5" w:rsidRPr="00450688">
        <w:rPr>
          <w:rFonts w:ascii="Arial" w:hAnsi="Arial" w:cs="Arial"/>
          <w:sz w:val="24"/>
          <w:szCs w:val="24"/>
        </w:rPr>
        <w:t xml:space="preserve">“If parents don’t want their kids to be smoking they shouldn’t be setting the </w:t>
      </w:r>
      <w:r w:rsidR="00BD2F3E" w:rsidRPr="00450688">
        <w:rPr>
          <w:rFonts w:ascii="Arial" w:hAnsi="Arial" w:cs="Arial"/>
          <w:sz w:val="24"/>
          <w:szCs w:val="24"/>
        </w:rPr>
        <w:t>example,” said</w:t>
      </w:r>
      <w:r w:rsidR="00F855D5" w:rsidRPr="00450688">
        <w:rPr>
          <w:rFonts w:ascii="Arial" w:hAnsi="Arial" w:cs="Arial"/>
          <w:sz w:val="24"/>
          <w:szCs w:val="24"/>
        </w:rPr>
        <w:t xml:space="preserve"> Dr. Joseph </w:t>
      </w:r>
      <w:proofErr w:type="spellStart"/>
      <w:r w:rsidR="00D915A4">
        <w:rPr>
          <w:rFonts w:ascii="Arial" w:hAnsi="Arial" w:cs="Arial"/>
          <w:sz w:val="24"/>
          <w:szCs w:val="24"/>
        </w:rPr>
        <w:t>Dif</w:t>
      </w:r>
      <w:r w:rsidR="00F855D5" w:rsidRPr="00450688">
        <w:rPr>
          <w:rFonts w:ascii="Arial" w:hAnsi="Arial" w:cs="Arial"/>
          <w:sz w:val="24"/>
          <w:szCs w:val="24"/>
        </w:rPr>
        <w:t>ranza</w:t>
      </w:r>
      <w:proofErr w:type="spellEnd"/>
      <w:r w:rsidR="00F855D5" w:rsidRPr="00450688">
        <w:rPr>
          <w:rFonts w:ascii="Arial" w:hAnsi="Arial" w:cs="Arial"/>
          <w:sz w:val="24"/>
          <w:szCs w:val="24"/>
        </w:rPr>
        <w:t xml:space="preserve"> of the University </w:t>
      </w:r>
      <w:proofErr w:type="gramStart"/>
      <w:r w:rsidR="00F855D5" w:rsidRPr="00450688">
        <w:rPr>
          <w:rFonts w:ascii="Arial" w:hAnsi="Arial" w:cs="Arial"/>
          <w:sz w:val="24"/>
          <w:szCs w:val="24"/>
        </w:rPr>
        <w:t>of</w:t>
      </w:r>
      <w:proofErr w:type="gramEnd"/>
      <w:r w:rsidR="00F855D5" w:rsidRPr="00450688">
        <w:rPr>
          <w:rFonts w:ascii="Arial" w:hAnsi="Arial" w:cs="Arial"/>
          <w:sz w:val="24"/>
          <w:szCs w:val="24"/>
        </w:rPr>
        <w:t xml:space="preserve"> Massachusetts Medical School. </w:t>
      </w:r>
      <w:r w:rsidR="006C4392" w:rsidRPr="00450688">
        <w:rPr>
          <w:rFonts w:ascii="Arial" w:hAnsi="Arial" w:cs="Arial"/>
          <w:sz w:val="24"/>
          <w:szCs w:val="24"/>
        </w:rPr>
        <w:t>In other words, parents really should not smoke in front of, or around their children as this is not a good thing the kids should learn. “It’s a very humbling experience to be a parent and see your children mimic your behaviors,” said the study co-author Madeline Dalton of Dartmouth Medical School</w:t>
      </w:r>
      <w:r w:rsidR="00B707A3">
        <w:rPr>
          <w:rFonts w:ascii="Arial" w:hAnsi="Arial" w:cs="Arial"/>
          <w:sz w:val="24"/>
          <w:szCs w:val="24"/>
        </w:rPr>
        <w:t xml:space="preserve"> </w:t>
      </w:r>
      <w:r w:rsidR="006C4392" w:rsidRPr="00450688">
        <w:rPr>
          <w:rFonts w:ascii="Arial" w:hAnsi="Arial" w:cs="Arial"/>
          <w:sz w:val="24"/>
          <w:szCs w:val="24"/>
        </w:rPr>
        <w:t>(</w:t>
      </w:r>
      <w:r w:rsidR="00F855D5" w:rsidRPr="00450688">
        <w:rPr>
          <w:rFonts w:ascii="Arial" w:hAnsi="Arial" w:cs="Arial"/>
          <w:sz w:val="24"/>
          <w:szCs w:val="24"/>
        </w:rPr>
        <w:t>“</w:t>
      </w:r>
      <w:r w:rsidR="004D7BA9">
        <w:rPr>
          <w:rFonts w:ascii="Arial" w:hAnsi="Arial" w:cs="Arial"/>
          <w:sz w:val="24"/>
          <w:szCs w:val="24"/>
        </w:rPr>
        <w:t>Parents’ smoking</w:t>
      </w:r>
      <w:r w:rsidR="00F855D5" w:rsidRPr="00450688">
        <w:rPr>
          <w:rFonts w:ascii="Arial" w:hAnsi="Arial" w:cs="Arial"/>
          <w:sz w:val="24"/>
          <w:szCs w:val="24"/>
        </w:rPr>
        <w:t>”).</w:t>
      </w:r>
    </w:p>
    <w:p w:rsidR="00023F68" w:rsidRPr="00023F68" w:rsidRDefault="00023F68" w:rsidP="009B7124">
      <w:pPr>
        <w:spacing w:line="480" w:lineRule="auto"/>
        <w:ind w:firstLine="720"/>
        <w:rPr>
          <w:rFonts w:ascii="Arial" w:hAnsi="Arial" w:cs="Arial"/>
          <w:sz w:val="24"/>
          <w:szCs w:val="24"/>
        </w:rPr>
      </w:pPr>
      <w:r>
        <w:rPr>
          <w:rFonts w:ascii="Arial" w:hAnsi="Arial" w:cs="Arial"/>
          <w:sz w:val="24"/>
          <w:szCs w:val="24"/>
        </w:rPr>
        <w:t>In fact, it is really easy to protect our kids from the harmful second-hand smoke by just changing</w:t>
      </w:r>
      <w:r>
        <w:rPr>
          <w:rFonts w:ascii="Arial" w:hAnsi="Arial" w:cs="Arial"/>
          <w:sz w:val="24"/>
          <w:szCs w:val="24"/>
        </w:rPr>
        <w:t xml:space="preserve"> a bit in</w:t>
      </w:r>
      <w:r>
        <w:rPr>
          <w:rFonts w:ascii="Arial" w:hAnsi="Arial" w:cs="Arial"/>
          <w:sz w:val="24"/>
          <w:szCs w:val="24"/>
        </w:rPr>
        <w:t xml:space="preserve"> the</w:t>
      </w:r>
      <w:r>
        <w:rPr>
          <w:rFonts w:ascii="Arial" w:hAnsi="Arial" w:cs="Arial"/>
          <w:sz w:val="24"/>
          <w:szCs w:val="24"/>
        </w:rPr>
        <w:t xml:space="preserve"> smoking </w:t>
      </w:r>
      <w:r>
        <w:rPr>
          <w:rFonts w:ascii="Arial" w:hAnsi="Arial" w:cs="Arial"/>
          <w:sz w:val="24"/>
          <w:szCs w:val="24"/>
        </w:rPr>
        <w:t>habit. For instance, going out to</w:t>
      </w:r>
      <w:r w:rsidR="00FE17CF">
        <w:rPr>
          <w:rFonts w:ascii="Arial" w:hAnsi="Arial" w:cs="Arial"/>
          <w:sz w:val="24"/>
          <w:szCs w:val="24"/>
        </w:rPr>
        <w:t xml:space="preserve"> smoke but not smoking at home </w:t>
      </w:r>
      <w:r>
        <w:rPr>
          <w:rFonts w:ascii="Arial" w:hAnsi="Arial" w:cs="Arial"/>
          <w:sz w:val="24"/>
          <w:szCs w:val="24"/>
        </w:rPr>
        <w:t xml:space="preserve">so </w:t>
      </w:r>
      <w:r w:rsidR="00FE17CF">
        <w:rPr>
          <w:rFonts w:ascii="Arial" w:hAnsi="Arial" w:cs="Arial"/>
          <w:sz w:val="24"/>
          <w:szCs w:val="24"/>
        </w:rPr>
        <w:t xml:space="preserve">that </w:t>
      </w:r>
      <w:r>
        <w:rPr>
          <w:rFonts w:ascii="Arial" w:hAnsi="Arial" w:cs="Arial"/>
          <w:sz w:val="24"/>
          <w:szCs w:val="24"/>
        </w:rPr>
        <w:t>children can live in a smokeless home</w:t>
      </w:r>
      <w:r w:rsidR="00FE17CF">
        <w:rPr>
          <w:rFonts w:ascii="Arial" w:hAnsi="Arial" w:cs="Arial"/>
          <w:sz w:val="24"/>
          <w:szCs w:val="24"/>
        </w:rPr>
        <w:t xml:space="preserve">; not smoking in car when the kids are sitting inside; or the best way is </w:t>
      </w:r>
      <w:r w:rsidR="009B7124">
        <w:rPr>
          <w:rFonts w:ascii="Arial" w:hAnsi="Arial" w:cs="Arial"/>
          <w:sz w:val="24"/>
          <w:szCs w:val="24"/>
        </w:rPr>
        <w:t>to abstain from smoking</w:t>
      </w:r>
      <w:r w:rsidR="00FE17CF">
        <w:rPr>
          <w:rFonts w:ascii="Arial" w:hAnsi="Arial" w:cs="Arial"/>
          <w:sz w:val="24"/>
          <w:szCs w:val="24"/>
        </w:rPr>
        <w:t>, of course. It is not easy to quit smoking especially at the very beginning</w:t>
      </w:r>
      <w:r w:rsidR="009B7124">
        <w:rPr>
          <w:rFonts w:ascii="Arial" w:hAnsi="Arial" w:cs="Arial"/>
          <w:sz w:val="24"/>
          <w:szCs w:val="24"/>
        </w:rPr>
        <w:t>. H</w:t>
      </w:r>
      <w:r w:rsidR="00FE17CF">
        <w:rPr>
          <w:rFonts w:ascii="Arial" w:hAnsi="Arial" w:cs="Arial"/>
          <w:sz w:val="24"/>
          <w:szCs w:val="24"/>
        </w:rPr>
        <w:t xml:space="preserve">owever, “When there is a will, there will be a way”, even if it is difficult. Moreover, there are lots of </w:t>
      </w:r>
      <w:r w:rsidR="009B7124">
        <w:rPr>
          <w:rFonts w:ascii="Arial" w:hAnsi="Arial" w:cs="Arial"/>
          <w:sz w:val="24"/>
          <w:szCs w:val="24"/>
        </w:rPr>
        <w:t>organizations</w:t>
      </w:r>
      <w:r w:rsidR="00FE17CF">
        <w:rPr>
          <w:rFonts w:ascii="Arial" w:hAnsi="Arial" w:cs="Arial"/>
          <w:sz w:val="24"/>
          <w:szCs w:val="24"/>
        </w:rPr>
        <w:t xml:space="preserve"> aim at helping those who want to quit smoking</w:t>
      </w:r>
      <w:r w:rsidR="009B7124">
        <w:rPr>
          <w:rFonts w:ascii="Arial" w:hAnsi="Arial" w:cs="Arial"/>
          <w:sz w:val="24"/>
          <w:szCs w:val="24"/>
        </w:rPr>
        <w:t>, such as American Lung Association (Hotline: 1-800-548-8252), Nicotine Anonymous (Hotline: 1-877-879-6422) and so on.</w:t>
      </w:r>
      <w:r w:rsidR="00FE17CF">
        <w:rPr>
          <w:rFonts w:ascii="Arial" w:hAnsi="Arial" w:cs="Arial"/>
          <w:sz w:val="24"/>
          <w:szCs w:val="24"/>
        </w:rPr>
        <w:t xml:space="preserve"> They </w:t>
      </w:r>
      <w:r w:rsidR="009B7124">
        <w:rPr>
          <w:rFonts w:ascii="Arial" w:hAnsi="Arial" w:cs="Arial"/>
          <w:sz w:val="24"/>
          <w:szCs w:val="24"/>
        </w:rPr>
        <w:t>provide</w:t>
      </w:r>
      <w:r w:rsidR="00FE17CF">
        <w:rPr>
          <w:rFonts w:ascii="Arial" w:hAnsi="Arial" w:cs="Arial"/>
          <w:sz w:val="24"/>
          <w:szCs w:val="24"/>
        </w:rPr>
        <w:t xml:space="preserve"> professional information and guides to ease </w:t>
      </w:r>
      <w:r w:rsidR="009B7124">
        <w:rPr>
          <w:rFonts w:ascii="Arial" w:hAnsi="Arial" w:cs="Arial"/>
          <w:sz w:val="24"/>
          <w:szCs w:val="24"/>
        </w:rPr>
        <w:t>patients’ addiction to cigarettes.</w:t>
      </w:r>
    </w:p>
    <w:p w:rsidR="00B707A3" w:rsidRDefault="00B75134" w:rsidP="00450688">
      <w:pPr>
        <w:spacing w:line="480" w:lineRule="auto"/>
        <w:ind w:firstLine="720"/>
        <w:rPr>
          <w:rFonts w:ascii="Arial" w:hAnsi="Arial" w:cs="Arial"/>
          <w:sz w:val="24"/>
          <w:szCs w:val="24"/>
        </w:rPr>
      </w:pPr>
      <w:r w:rsidRPr="00450688">
        <w:rPr>
          <w:rFonts w:ascii="Arial" w:hAnsi="Arial" w:cs="Arial"/>
          <w:sz w:val="24"/>
          <w:szCs w:val="24"/>
        </w:rPr>
        <w:lastRenderedPageBreak/>
        <w:t xml:space="preserve">An article is about smoking around the children, from </w:t>
      </w:r>
      <w:r w:rsidRPr="00450688">
        <w:rPr>
          <w:rFonts w:ascii="Arial" w:hAnsi="Arial" w:cs="Arial"/>
          <w:i/>
          <w:sz w:val="24"/>
          <w:szCs w:val="24"/>
        </w:rPr>
        <w:t>South China Morning Post</w:t>
      </w:r>
      <w:r w:rsidRPr="00450688">
        <w:rPr>
          <w:rFonts w:ascii="Arial" w:hAnsi="Arial" w:cs="Arial"/>
          <w:sz w:val="24"/>
          <w:szCs w:val="24"/>
        </w:rPr>
        <w:t xml:space="preserve">. The editor tells her experience about seeing a kid was with an adult who were smoking in a car, and the poor kid had some part of his shirt pulled up around his face to avoid the toxic smoke an adult was blowing in his face, the editor asks a question for the reader to think about: </w:t>
      </w:r>
      <w:r w:rsidR="00B707A3">
        <w:rPr>
          <w:rFonts w:ascii="Arial" w:hAnsi="Arial" w:cs="Arial"/>
          <w:sz w:val="24"/>
          <w:szCs w:val="24"/>
        </w:rPr>
        <w:t>“</w:t>
      </w:r>
      <w:r w:rsidRPr="00450688">
        <w:rPr>
          <w:rFonts w:ascii="Arial" w:hAnsi="Arial" w:cs="Arial"/>
          <w:sz w:val="24"/>
          <w:szCs w:val="24"/>
        </w:rPr>
        <w:t>Is this a child abuse?</w:t>
      </w:r>
      <w:r w:rsidR="00B707A3">
        <w:rPr>
          <w:rFonts w:ascii="Arial" w:hAnsi="Arial" w:cs="Arial"/>
          <w:sz w:val="24"/>
          <w:szCs w:val="24"/>
        </w:rPr>
        <w:t>”</w:t>
      </w:r>
      <w:r w:rsidRPr="00450688">
        <w:rPr>
          <w:rFonts w:ascii="Arial" w:hAnsi="Arial" w:cs="Arial"/>
          <w:sz w:val="24"/>
          <w:szCs w:val="24"/>
        </w:rPr>
        <w:t xml:space="preserve"> </w:t>
      </w:r>
      <w:proofErr w:type="gramStart"/>
      <w:r w:rsidRPr="00450688">
        <w:rPr>
          <w:rFonts w:ascii="Arial" w:hAnsi="Arial" w:cs="Arial"/>
          <w:sz w:val="24"/>
          <w:szCs w:val="24"/>
        </w:rPr>
        <w:t>(Kohn).</w:t>
      </w:r>
      <w:proofErr w:type="gramEnd"/>
      <w:r w:rsidRPr="00450688">
        <w:rPr>
          <w:rFonts w:ascii="Arial" w:hAnsi="Arial" w:cs="Arial"/>
          <w:sz w:val="24"/>
          <w:szCs w:val="24"/>
        </w:rPr>
        <w:t xml:space="preserve"> In this paper, I am not going to discuss this interesting question, but I just want to raise the awareness of people, in particular the parents, to care more about their children and avoid smoking around them. We should think about those harmful </w:t>
      </w:r>
      <w:r w:rsidR="00514CE9" w:rsidRPr="00450688">
        <w:rPr>
          <w:rFonts w:ascii="Arial" w:hAnsi="Arial" w:cs="Arial"/>
          <w:sz w:val="24"/>
          <w:szCs w:val="24"/>
        </w:rPr>
        <w:t>impacts on their health from the second-hand smoke as well as understanding that parental smoking is the biggest contributor to children initiating smoking. Remember, “You smoke, he smokes”.</w:t>
      </w:r>
    </w:p>
    <w:p w:rsidR="00B707A3" w:rsidRDefault="00B707A3">
      <w:pPr>
        <w:rPr>
          <w:rFonts w:ascii="Arial" w:hAnsi="Arial" w:cs="Arial"/>
          <w:sz w:val="24"/>
          <w:szCs w:val="24"/>
        </w:rPr>
      </w:pPr>
      <w:r>
        <w:rPr>
          <w:rFonts w:ascii="Arial" w:hAnsi="Arial" w:cs="Arial"/>
          <w:sz w:val="24"/>
          <w:szCs w:val="24"/>
        </w:rPr>
        <w:br w:type="page"/>
      </w:r>
    </w:p>
    <w:p w:rsidR="00F93710" w:rsidRDefault="00B707A3" w:rsidP="00B707A3">
      <w:pPr>
        <w:spacing w:line="480" w:lineRule="auto"/>
        <w:ind w:firstLine="720"/>
        <w:jc w:val="center"/>
        <w:rPr>
          <w:rFonts w:ascii="Arial" w:hAnsi="Arial" w:cs="Arial"/>
          <w:sz w:val="24"/>
          <w:szCs w:val="24"/>
          <w:u w:val="single"/>
        </w:rPr>
      </w:pPr>
      <w:r w:rsidRPr="00B707A3">
        <w:rPr>
          <w:rFonts w:ascii="Arial" w:hAnsi="Arial" w:cs="Arial"/>
          <w:sz w:val="24"/>
          <w:szCs w:val="24"/>
          <w:u w:val="single"/>
        </w:rPr>
        <w:lastRenderedPageBreak/>
        <w:t>Works Cited</w:t>
      </w:r>
    </w:p>
    <w:p w:rsidR="00D915A4" w:rsidRPr="00D915A4" w:rsidRDefault="00D915A4" w:rsidP="00D915A4">
      <w:pPr>
        <w:spacing w:line="480" w:lineRule="auto"/>
        <w:rPr>
          <w:rFonts w:ascii="Arial" w:hAnsi="Arial" w:cs="Arial"/>
        </w:rPr>
      </w:pPr>
      <w:r w:rsidRPr="00D915A4">
        <w:rPr>
          <w:rFonts w:ascii="Arial" w:hAnsi="Arial" w:cs="Arial"/>
        </w:rPr>
        <w:t>Daniel Chavez. "Children whose parents smoked are twice as likely to begin smoking between 13 and 21." </w:t>
      </w:r>
      <w:proofErr w:type="gramStart"/>
      <w:r w:rsidRPr="00D915A4">
        <w:rPr>
          <w:rFonts w:ascii="Arial" w:hAnsi="Arial" w:cs="Arial"/>
        </w:rPr>
        <w:t>Medical News Today.</w:t>
      </w:r>
      <w:proofErr w:type="gramEnd"/>
      <w:r w:rsidRPr="00D915A4">
        <w:rPr>
          <w:rFonts w:ascii="Arial" w:hAnsi="Arial" w:cs="Arial"/>
        </w:rPr>
        <w:t xml:space="preserve"> </w:t>
      </w:r>
      <w:proofErr w:type="spellStart"/>
      <w:r w:rsidRPr="00D915A4">
        <w:rPr>
          <w:rFonts w:ascii="Arial" w:hAnsi="Arial" w:cs="Arial"/>
        </w:rPr>
        <w:t>MediLexicon</w:t>
      </w:r>
      <w:proofErr w:type="spellEnd"/>
      <w:r w:rsidRPr="00D915A4">
        <w:rPr>
          <w:rFonts w:ascii="Arial" w:hAnsi="Arial" w:cs="Arial"/>
        </w:rPr>
        <w:t xml:space="preserve">, Intl., 1 Oct. 2005. </w:t>
      </w:r>
      <w:proofErr w:type="gramStart"/>
      <w:r w:rsidRPr="00D915A4">
        <w:rPr>
          <w:rFonts w:ascii="Arial" w:hAnsi="Arial" w:cs="Arial"/>
        </w:rPr>
        <w:t>Web.</w:t>
      </w:r>
      <w:proofErr w:type="gramEnd"/>
      <w:r w:rsidRPr="00D915A4">
        <w:rPr>
          <w:rFonts w:ascii="Arial" w:hAnsi="Arial" w:cs="Arial"/>
        </w:rPr>
        <w:t xml:space="preserve"> Dec 3, 2012.</w:t>
      </w:r>
    </w:p>
    <w:p w:rsidR="00D915A4" w:rsidRPr="00D915A4" w:rsidRDefault="00D915A4" w:rsidP="00D915A4">
      <w:pPr>
        <w:spacing w:line="480" w:lineRule="auto"/>
        <w:rPr>
          <w:rFonts w:ascii="Arial" w:hAnsi="Arial" w:cs="Arial"/>
        </w:rPr>
      </w:pPr>
      <w:r w:rsidRPr="00D915A4">
        <w:rPr>
          <w:rFonts w:ascii="Arial" w:hAnsi="Arial" w:cs="Arial"/>
        </w:rPr>
        <w:t xml:space="preserve">Kohn, Michael. </w:t>
      </w:r>
      <w:proofErr w:type="gramStart"/>
      <w:r w:rsidRPr="00D915A4">
        <w:rPr>
          <w:rFonts w:ascii="Arial" w:hAnsi="Arial" w:cs="Arial"/>
        </w:rPr>
        <w:t>“To pass smoking ban”.</w:t>
      </w:r>
      <w:proofErr w:type="gramEnd"/>
      <w:r w:rsidRPr="00D915A4">
        <w:rPr>
          <w:rFonts w:ascii="Arial" w:hAnsi="Arial" w:cs="Arial"/>
        </w:rPr>
        <w:t xml:space="preserve"> </w:t>
      </w:r>
      <w:proofErr w:type="gramStart"/>
      <w:r w:rsidRPr="00D915A4">
        <w:rPr>
          <w:rFonts w:ascii="Arial" w:hAnsi="Arial" w:cs="Arial"/>
        </w:rPr>
        <w:t>South China Morning Post.</w:t>
      </w:r>
      <w:proofErr w:type="gramEnd"/>
      <w:r w:rsidRPr="00D915A4">
        <w:rPr>
          <w:rFonts w:ascii="Arial" w:hAnsi="Arial" w:cs="Arial"/>
        </w:rPr>
        <w:t xml:space="preserve"> Oct 2012. </w:t>
      </w:r>
      <w:proofErr w:type="gramStart"/>
      <w:r w:rsidRPr="00D915A4">
        <w:rPr>
          <w:rFonts w:ascii="Arial" w:hAnsi="Arial" w:cs="Arial"/>
        </w:rPr>
        <w:t>Web.</w:t>
      </w:r>
      <w:proofErr w:type="gramEnd"/>
      <w:r w:rsidRPr="00D915A4">
        <w:rPr>
          <w:rFonts w:ascii="Arial" w:hAnsi="Arial" w:cs="Arial"/>
        </w:rPr>
        <w:t xml:space="preserve"> Dec 3, 2012.</w:t>
      </w:r>
    </w:p>
    <w:p w:rsidR="004F2A88" w:rsidRPr="00D915A4" w:rsidRDefault="004F2A88" w:rsidP="00525D47">
      <w:pPr>
        <w:spacing w:line="480" w:lineRule="auto"/>
        <w:rPr>
          <w:rFonts w:ascii="Arial" w:hAnsi="Arial" w:cs="Arial"/>
        </w:rPr>
      </w:pPr>
      <w:proofErr w:type="gramStart"/>
      <w:r w:rsidRPr="00D915A4">
        <w:rPr>
          <w:rFonts w:ascii="Arial" w:hAnsi="Arial" w:cs="Arial"/>
        </w:rPr>
        <w:t>“Health Effects of Secondhand Smoke”.</w:t>
      </w:r>
      <w:proofErr w:type="gramEnd"/>
      <w:r w:rsidRPr="00D915A4">
        <w:rPr>
          <w:rFonts w:ascii="Arial" w:hAnsi="Arial" w:cs="Arial"/>
        </w:rPr>
        <w:t xml:space="preserve"> </w:t>
      </w:r>
      <w:proofErr w:type="gramStart"/>
      <w:r w:rsidRPr="00D915A4">
        <w:rPr>
          <w:rFonts w:ascii="Arial" w:hAnsi="Arial" w:cs="Arial"/>
        </w:rPr>
        <w:t>Smoking &amp; Tobacco Use.</w:t>
      </w:r>
      <w:proofErr w:type="gramEnd"/>
      <w:r w:rsidRPr="00D915A4">
        <w:rPr>
          <w:rFonts w:ascii="Arial" w:hAnsi="Arial" w:cs="Arial"/>
        </w:rPr>
        <w:t xml:space="preserve"> </w:t>
      </w:r>
      <w:proofErr w:type="gramStart"/>
      <w:r w:rsidRPr="00D915A4">
        <w:rPr>
          <w:rFonts w:ascii="Arial" w:hAnsi="Arial" w:cs="Arial"/>
        </w:rPr>
        <w:t>Centers for Disease Control and Prevention (CDC).</w:t>
      </w:r>
      <w:proofErr w:type="gramEnd"/>
      <w:r w:rsidRPr="00D915A4">
        <w:rPr>
          <w:rFonts w:ascii="Arial" w:hAnsi="Arial" w:cs="Arial"/>
        </w:rPr>
        <w:t xml:space="preserve"> </w:t>
      </w:r>
      <w:proofErr w:type="gramStart"/>
      <w:r w:rsidRPr="00D915A4">
        <w:rPr>
          <w:rFonts w:ascii="Arial" w:hAnsi="Arial" w:cs="Arial"/>
        </w:rPr>
        <w:t>Web.</w:t>
      </w:r>
      <w:proofErr w:type="gramEnd"/>
      <w:r w:rsidRPr="00D915A4">
        <w:rPr>
          <w:rFonts w:ascii="Arial" w:hAnsi="Arial" w:cs="Arial"/>
        </w:rPr>
        <w:t xml:space="preserve"> Dec 2, 2012.</w:t>
      </w:r>
    </w:p>
    <w:p w:rsidR="00D915A4" w:rsidRPr="00D915A4" w:rsidRDefault="004D7BA9" w:rsidP="00D915A4">
      <w:pPr>
        <w:spacing w:line="480" w:lineRule="auto"/>
        <w:rPr>
          <w:rFonts w:ascii="Arial" w:hAnsi="Arial" w:cs="Arial"/>
        </w:rPr>
      </w:pPr>
      <w:proofErr w:type="gramStart"/>
      <w:r w:rsidRPr="00D915A4">
        <w:rPr>
          <w:rFonts w:ascii="Arial" w:hAnsi="Arial" w:cs="Arial"/>
        </w:rPr>
        <w:t>“Parents’ smoking, drinking influence children”.</w:t>
      </w:r>
      <w:proofErr w:type="gramEnd"/>
      <w:r w:rsidRPr="00D915A4">
        <w:rPr>
          <w:rFonts w:ascii="Arial" w:hAnsi="Arial" w:cs="Arial"/>
        </w:rPr>
        <w:t xml:space="preserve"> 5 Sept, 2005. </w:t>
      </w:r>
      <w:proofErr w:type="gramStart"/>
      <w:r w:rsidRPr="00D915A4">
        <w:rPr>
          <w:rFonts w:ascii="Arial" w:hAnsi="Arial" w:cs="Arial"/>
        </w:rPr>
        <w:t>Web.</w:t>
      </w:r>
      <w:proofErr w:type="gramEnd"/>
      <w:r w:rsidRPr="00D915A4">
        <w:rPr>
          <w:rFonts w:ascii="Arial" w:hAnsi="Arial" w:cs="Arial"/>
        </w:rPr>
        <w:t xml:space="preserve"> Dec 2, 2012.</w:t>
      </w:r>
    </w:p>
    <w:p w:rsidR="00D915A4" w:rsidRPr="00D915A4" w:rsidRDefault="00D915A4" w:rsidP="00D915A4">
      <w:pPr>
        <w:spacing w:line="480" w:lineRule="auto"/>
        <w:rPr>
          <w:rFonts w:ascii="Arial" w:hAnsi="Arial" w:cs="Arial"/>
        </w:rPr>
      </w:pPr>
      <w:r w:rsidRPr="00D915A4">
        <w:rPr>
          <w:rFonts w:ascii="Arial" w:hAnsi="Arial" w:cs="Arial"/>
        </w:rPr>
        <w:t xml:space="preserve">Schmitt, Barton. </w:t>
      </w:r>
      <w:proofErr w:type="gramStart"/>
      <w:r w:rsidRPr="00D915A4">
        <w:rPr>
          <w:rFonts w:ascii="Arial" w:hAnsi="Arial" w:cs="Arial"/>
        </w:rPr>
        <w:t>“Passive Smoking”.</w:t>
      </w:r>
      <w:proofErr w:type="gramEnd"/>
      <w:r w:rsidRPr="00D915A4">
        <w:rPr>
          <w:rFonts w:ascii="Arial" w:hAnsi="Arial" w:cs="Arial"/>
        </w:rPr>
        <w:t xml:space="preserve"> Summit Medical Group. </w:t>
      </w:r>
      <w:proofErr w:type="gramStart"/>
      <w:r w:rsidRPr="00D915A4">
        <w:rPr>
          <w:rFonts w:ascii="Arial" w:hAnsi="Arial" w:cs="Arial"/>
        </w:rPr>
        <w:t>Web.</w:t>
      </w:r>
      <w:proofErr w:type="gramEnd"/>
      <w:r w:rsidRPr="00D915A4">
        <w:rPr>
          <w:rFonts w:ascii="Arial" w:hAnsi="Arial" w:cs="Arial"/>
        </w:rPr>
        <w:t xml:space="preserve"> Nov 28, 2012.</w:t>
      </w:r>
    </w:p>
    <w:p w:rsidR="00D915A4" w:rsidRPr="00D915A4" w:rsidRDefault="00D915A4" w:rsidP="00D915A4">
      <w:pPr>
        <w:spacing w:line="480" w:lineRule="auto"/>
        <w:rPr>
          <w:rFonts w:ascii="Arial" w:hAnsi="Arial" w:cs="Arial"/>
        </w:rPr>
      </w:pPr>
      <w:r w:rsidRPr="00D915A4">
        <w:rPr>
          <w:rFonts w:ascii="Arial" w:hAnsi="Arial" w:cs="Arial"/>
        </w:rPr>
        <w:t xml:space="preserve">Schwarz, Joel. “Children whose parents smoked are twice as likely to begin smoking between 13 and 21”. 28 Sept, 2005. </w:t>
      </w:r>
      <w:proofErr w:type="gramStart"/>
      <w:r w:rsidRPr="00D915A4">
        <w:rPr>
          <w:rFonts w:ascii="Arial" w:hAnsi="Arial" w:cs="Arial"/>
        </w:rPr>
        <w:t>Web.</w:t>
      </w:r>
      <w:proofErr w:type="gramEnd"/>
      <w:r w:rsidRPr="00D915A4">
        <w:rPr>
          <w:rFonts w:ascii="Arial" w:hAnsi="Arial" w:cs="Arial"/>
        </w:rPr>
        <w:t xml:space="preserve"> Nov 29, 2012.</w:t>
      </w:r>
    </w:p>
    <w:p w:rsidR="00D915A4" w:rsidRPr="00D915A4" w:rsidRDefault="00D915A4" w:rsidP="00D915A4">
      <w:pPr>
        <w:spacing w:line="480" w:lineRule="auto"/>
        <w:rPr>
          <w:rFonts w:ascii="Arial" w:hAnsi="Arial" w:cs="Arial"/>
        </w:rPr>
      </w:pPr>
      <w:r w:rsidRPr="00D915A4">
        <w:rPr>
          <w:rFonts w:ascii="Arial" w:hAnsi="Arial" w:cs="Arial"/>
        </w:rPr>
        <w:t xml:space="preserve">“Second Hand Smoking: Medical or Physiological Effects”. Test Country. Aug 2009. </w:t>
      </w:r>
      <w:proofErr w:type="gramStart"/>
      <w:r w:rsidRPr="00D915A4">
        <w:rPr>
          <w:rFonts w:ascii="Arial" w:hAnsi="Arial" w:cs="Arial"/>
        </w:rPr>
        <w:t>We.</w:t>
      </w:r>
      <w:proofErr w:type="gramEnd"/>
      <w:r w:rsidRPr="00D915A4">
        <w:rPr>
          <w:rFonts w:ascii="Arial" w:hAnsi="Arial" w:cs="Arial"/>
        </w:rPr>
        <w:t xml:space="preserve"> Dec 2, 2012.</w:t>
      </w:r>
    </w:p>
    <w:p w:rsidR="00D915A4" w:rsidRPr="00D915A4" w:rsidRDefault="00D915A4" w:rsidP="00D915A4">
      <w:pPr>
        <w:spacing w:line="480" w:lineRule="auto"/>
        <w:rPr>
          <w:rFonts w:ascii="Arial" w:hAnsi="Arial" w:cs="Arial"/>
        </w:rPr>
      </w:pPr>
      <w:r w:rsidRPr="00D915A4">
        <w:rPr>
          <w:rFonts w:ascii="Arial" w:hAnsi="Arial" w:cs="Arial"/>
        </w:rPr>
        <w:t xml:space="preserve">Siegel, King. “Tobacco Use, Access &amp; Exposure </w:t>
      </w:r>
      <w:proofErr w:type="gramStart"/>
      <w:r w:rsidRPr="00D915A4">
        <w:rPr>
          <w:rFonts w:ascii="Arial" w:hAnsi="Arial" w:cs="Arial"/>
        </w:rPr>
        <w:t>To</w:t>
      </w:r>
      <w:proofErr w:type="gramEnd"/>
      <w:r w:rsidRPr="00D915A4">
        <w:rPr>
          <w:rFonts w:ascii="Arial" w:hAnsi="Arial" w:cs="Arial"/>
        </w:rPr>
        <w:t xml:space="preserve"> Tobacco”. April 2005. </w:t>
      </w:r>
      <w:proofErr w:type="gramStart"/>
      <w:r w:rsidRPr="00D915A4">
        <w:rPr>
          <w:rFonts w:ascii="Arial" w:hAnsi="Arial" w:cs="Arial"/>
        </w:rPr>
        <w:t>Web.</w:t>
      </w:r>
      <w:proofErr w:type="gramEnd"/>
      <w:r w:rsidRPr="00D915A4">
        <w:rPr>
          <w:rFonts w:ascii="Arial" w:hAnsi="Arial" w:cs="Arial"/>
        </w:rPr>
        <w:t xml:space="preserve"> Nov 27, 2012.</w:t>
      </w:r>
    </w:p>
    <w:p w:rsidR="00D915A4" w:rsidRPr="00D915A4" w:rsidRDefault="00D915A4" w:rsidP="00D915A4">
      <w:pPr>
        <w:spacing w:line="480" w:lineRule="auto"/>
        <w:rPr>
          <w:rFonts w:ascii="Arial" w:hAnsi="Arial" w:cs="Arial"/>
        </w:rPr>
      </w:pPr>
      <w:r w:rsidRPr="00D915A4">
        <w:rPr>
          <w:rFonts w:ascii="Arial" w:hAnsi="Arial" w:cs="Arial"/>
        </w:rPr>
        <w:t xml:space="preserve">West, Larry. “Secondhand Smoke: The Basics of Secondhand Smoke and Its Effect on Human Health”. </w:t>
      </w:r>
      <w:proofErr w:type="gramStart"/>
      <w:r w:rsidRPr="00D915A4">
        <w:rPr>
          <w:rFonts w:ascii="Arial" w:hAnsi="Arial" w:cs="Arial"/>
        </w:rPr>
        <w:t>About.com Environment Issues.</w:t>
      </w:r>
      <w:proofErr w:type="gramEnd"/>
      <w:r w:rsidRPr="00D915A4">
        <w:rPr>
          <w:rFonts w:ascii="Arial" w:hAnsi="Arial" w:cs="Arial"/>
        </w:rPr>
        <w:t xml:space="preserve"> </w:t>
      </w:r>
      <w:proofErr w:type="gramStart"/>
      <w:r w:rsidRPr="00D915A4">
        <w:rPr>
          <w:rFonts w:ascii="Arial" w:hAnsi="Arial" w:cs="Arial"/>
        </w:rPr>
        <w:t>Web.</w:t>
      </w:r>
      <w:proofErr w:type="gramEnd"/>
      <w:r w:rsidRPr="00D915A4">
        <w:rPr>
          <w:rFonts w:ascii="Arial" w:hAnsi="Arial" w:cs="Arial"/>
        </w:rPr>
        <w:t xml:space="preserve"> Dec 2, 2012.</w:t>
      </w:r>
    </w:p>
    <w:p w:rsidR="00D915A4" w:rsidRPr="00D915A4" w:rsidRDefault="00D915A4" w:rsidP="00D915A4">
      <w:pPr>
        <w:spacing w:line="480" w:lineRule="auto"/>
        <w:rPr>
          <w:rFonts w:ascii="Arial" w:hAnsi="Arial" w:cs="Arial"/>
        </w:rPr>
      </w:pPr>
      <w:proofErr w:type="spellStart"/>
      <w:r w:rsidRPr="00D915A4">
        <w:rPr>
          <w:rFonts w:ascii="Arial" w:hAnsi="Arial" w:cs="Arial"/>
        </w:rPr>
        <w:t>Wheldon</w:t>
      </w:r>
      <w:proofErr w:type="spellEnd"/>
      <w:r w:rsidRPr="00D915A4">
        <w:rPr>
          <w:rFonts w:ascii="Arial" w:hAnsi="Arial" w:cs="Arial"/>
        </w:rPr>
        <w:t xml:space="preserve">, Julie. </w:t>
      </w:r>
      <w:proofErr w:type="gramStart"/>
      <w:r w:rsidRPr="00D915A4">
        <w:rPr>
          <w:rFonts w:ascii="Arial" w:hAnsi="Arial" w:cs="Arial"/>
        </w:rPr>
        <w:t>“Cancer risk to children who live with a smoker”.</w:t>
      </w:r>
      <w:proofErr w:type="gramEnd"/>
      <w:r w:rsidRPr="00D915A4">
        <w:rPr>
          <w:rFonts w:ascii="Arial" w:hAnsi="Arial" w:cs="Arial"/>
        </w:rPr>
        <w:t xml:space="preserve"> </w:t>
      </w:r>
      <w:proofErr w:type="spellStart"/>
      <w:proofErr w:type="gramStart"/>
      <w:r w:rsidRPr="00D915A4">
        <w:rPr>
          <w:rFonts w:ascii="Arial" w:hAnsi="Arial" w:cs="Arial"/>
        </w:rPr>
        <w:t>MailOnline</w:t>
      </w:r>
      <w:proofErr w:type="spellEnd"/>
      <w:r w:rsidRPr="00D915A4">
        <w:rPr>
          <w:rFonts w:ascii="Arial" w:hAnsi="Arial" w:cs="Arial"/>
        </w:rPr>
        <w:t>.</w:t>
      </w:r>
      <w:proofErr w:type="gramEnd"/>
      <w:r w:rsidRPr="00D915A4">
        <w:rPr>
          <w:rFonts w:ascii="Arial" w:hAnsi="Arial" w:cs="Arial"/>
        </w:rPr>
        <w:t xml:space="preserve"> 28 Jan, 2005. </w:t>
      </w:r>
      <w:proofErr w:type="gramStart"/>
      <w:r w:rsidRPr="00D915A4">
        <w:rPr>
          <w:rFonts w:ascii="Arial" w:hAnsi="Arial" w:cs="Arial"/>
        </w:rPr>
        <w:t>Web.</w:t>
      </w:r>
      <w:proofErr w:type="gramEnd"/>
      <w:r w:rsidRPr="00D915A4">
        <w:rPr>
          <w:rFonts w:ascii="Arial" w:hAnsi="Arial" w:cs="Arial"/>
        </w:rPr>
        <w:t xml:space="preserve"> Nov 30, 2012.</w:t>
      </w:r>
    </w:p>
    <w:p w:rsidR="00D915A4" w:rsidRPr="00D915A4" w:rsidRDefault="00D915A4" w:rsidP="00D915A4">
      <w:pPr>
        <w:spacing w:line="480" w:lineRule="auto"/>
        <w:rPr>
          <w:rFonts w:ascii="Arial" w:hAnsi="Arial" w:cs="Arial"/>
        </w:rPr>
      </w:pPr>
      <w:r w:rsidRPr="00D915A4">
        <w:rPr>
          <w:rFonts w:ascii="Arial" w:hAnsi="Arial" w:cs="Arial"/>
        </w:rPr>
        <w:t>“WHO Report on Tobacco Smoke and Child Health”</w:t>
      </w:r>
      <w:proofErr w:type="gramStart"/>
      <w:r w:rsidRPr="00D915A4">
        <w:rPr>
          <w:rFonts w:ascii="Arial" w:hAnsi="Arial" w:cs="Arial"/>
        </w:rPr>
        <w:t>.</w:t>
      </w:r>
      <w:proofErr w:type="gramEnd"/>
      <w:r w:rsidRPr="00D915A4">
        <w:rPr>
          <w:rFonts w:ascii="Arial" w:hAnsi="Arial" w:cs="Arial"/>
        </w:rPr>
        <w:t xml:space="preserve"> </w:t>
      </w:r>
      <w:proofErr w:type="gramStart"/>
      <w:r w:rsidRPr="00D915A4">
        <w:rPr>
          <w:rFonts w:ascii="Arial" w:hAnsi="Arial" w:cs="Arial"/>
        </w:rPr>
        <w:t>World Health Organization (WHO).</w:t>
      </w:r>
      <w:proofErr w:type="gramEnd"/>
      <w:r w:rsidRPr="00D915A4">
        <w:rPr>
          <w:rFonts w:ascii="Arial" w:hAnsi="Arial" w:cs="Arial"/>
        </w:rPr>
        <w:t xml:space="preserve"> 14 Jan 2008. </w:t>
      </w:r>
      <w:proofErr w:type="gramStart"/>
      <w:r w:rsidRPr="00D915A4">
        <w:rPr>
          <w:rFonts w:ascii="Arial" w:hAnsi="Arial" w:cs="Arial"/>
        </w:rPr>
        <w:t>Web.</w:t>
      </w:r>
      <w:proofErr w:type="gramEnd"/>
      <w:r w:rsidRPr="00D915A4">
        <w:rPr>
          <w:rFonts w:ascii="Arial" w:hAnsi="Arial" w:cs="Arial"/>
        </w:rPr>
        <w:t xml:space="preserve"> Nov 30, 2012.</w:t>
      </w:r>
    </w:p>
    <w:p w:rsidR="00D915A4" w:rsidRPr="00525D47" w:rsidRDefault="00D915A4" w:rsidP="006B691C">
      <w:pPr>
        <w:spacing w:line="480" w:lineRule="auto"/>
        <w:rPr>
          <w:rFonts w:ascii="Arial" w:hAnsi="Arial" w:cs="Arial"/>
          <w:sz w:val="24"/>
          <w:szCs w:val="24"/>
        </w:rPr>
      </w:pPr>
    </w:p>
    <w:sectPr w:rsidR="00D915A4" w:rsidRPr="00525D47" w:rsidSect="00D915A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43" w:rsidRDefault="00980243" w:rsidP="006105BD">
      <w:pPr>
        <w:spacing w:after="0" w:line="240" w:lineRule="auto"/>
      </w:pPr>
      <w:r>
        <w:separator/>
      </w:r>
    </w:p>
  </w:endnote>
  <w:endnote w:type="continuationSeparator" w:id="0">
    <w:p w:rsidR="00980243" w:rsidRDefault="00980243" w:rsidP="0061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569559"/>
      <w:docPartObj>
        <w:docPartGallery w:val="Page Numbers (Bottom of Page)"/>
        <w:docPartUnique/>
      </w:docPartObj>
    </w:sdtPr>
    <w:sdtEndPr>
      <w:rPr>
        <w:noProof/>
      </w:rPr>
    </w:sdtEndPr>
    <w:sdtContent>
      <w:p w:rsidR="006105BD" w:rsidRDefault="006105BD">
        <w:pPr>
          <w:pStyle w:val="Footer"/>
          <w:jc w:val="center"/>
        </w:pPr>
        <w:r>
          <w:fldChar w:fldCharType="begin"/>
        </w:r>
        <w:r>
          <w:instrText xml:space="preserve"> PAGE   \* MERGEFORMAT </w:instrText>
        </w:r>
        <w:r>
          <w:fldChar w:fldCharType="separate"/>
        </w:r>
        <w:r w:rsidR="001B7207">
          <w:rPr>
            <w:noProof/>
          </w:rPr>
          <w:t>1</w:t>
        </w:r>
        <w:r>
          <w:rPr>
            <w:noProof/>
          </w:rPr>
          <w:fldChar w:fldCharType="end"/>
        </w:r>
      </w:p>
    </w:sdtContent>
  </w:sdt>
  <w:p w:rsidR="006105BD" w:rsidRDefault="0061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43" w:rsidRDefault="00980243" w:rsidP="006105BD">
      <w:pPr>
        <w:spacing w:after="0" w:line="240" w:lineRule="auto"/>
      </w:pPr>
      <w:r>
        <w:separator/>
      </w:r>
    </w:p>
  </w:footnote>
  <w:footnote w:type="continuationSeparator" w:id="0">
    <w:p w:rsidR="00980243" w:rsidRDefault="00980243" w:rsidP="0061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3D7"/>
    <w:multiLevelType w:val="multilevel"/>
    <w:tmpl w:val="BF4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B3219"/>
    <w:multiLevelType w:val="multilevel"/>
    <w:tmpl w:val="445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B5"/>
    <w:rsid w:val="00023F68"/>
    <w:rsid w:val="00197155"/>
    <w:rsid w:val="001B7207"/>
    <w:rsid w:val="0039473F"/>
    <w:rsid w:val="00450620"/>
    <w:rsid w:val="00450688"/>
    <w:rsid w:val="004D7BA9"/>
    <w:rsid w:val="004F2A88"/>
    <w:rsid w:val="00514CE9"/>
    <w:rsid w:val="00525D47"/>
    <w:rsid w:val="006105BD"/>
    <w:rsid w:val="006B691C"/>
    <w:rsid w:val="006C4392"/>
    <w:rsid w:val="007E5DAF"/>
    <w:rsid w:val="00894078"/>
    <w:rsid w:val="00980243"/>
    <w:rsid w:val="009B7124"/>
    <w:rsid w:val="00AB2BB5"/>
    <w:rsid w:val="00B707A3"/>
    <w:rsid w:val="00B75134"/>
    <w:rsid w:val="00BD2F3E"/>
    <w:rsid w:val="00BE768C"/>
    <w:rsid w:val="00C64C09"/>
    <w:rsid w:val="00CF5CDD"/>
    <w:rsid w:val="00D35331"/>
    <w:rsid w:val="00D915A4"/>
    <w:rsid w:val="00E7393B"/>
    <w:rsid w:val="00E87D60"/>
    <w:rsid w:val="00F01A3E"/>
    <w:rsid w:val="00F855D5"/>
    <w:rsid w:val="00F93710"/>
    <w:rsid w:val="00FE17CF"/>
    <w:rsid w:val="00FE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2BB5"/>
  </w:style>
  <w:style w:type="paragraph" w:styleId="NormalWeb">
    <w:name w:val="Normal (Web)"/>
    <w:basedOn w:val="Normal"/>
    <w:uiPriority w:val="99"/>
    <w:semiHidden/>
    <w:unhideWhenUsed/>
    <w:rsid w:val="00894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155"/>
    <w:rPr>
      <w:color w:val="0000FF"/>
      <w:u w:val="single"/>
    </w:rPr>
  </w:style>
  <w:style w:type="character" w:customStyle="1" w:styleId="ilad">
    <w:name w:val="il_ad"/>
    <w:basedOn w:val="DefaultParagraphFont"/>
    <w:rsid w:val="00B75134"/>
  </w:style>
  <w:style w:type="paragraph" w:styleId="NoSpacing">
    <w:name w:val="No Spacing"/>
    <w:link w:val="NoSpacingChar"/>
    <w:uiPriority w:val="1"/>
    <w:qFormat/>
    <w:rsid w:val="00D915A4"/>
    <w:pPr>
      <w:spacing w:after="0" w:line="240" w:lineRule="auto"/>
    </w:pPr>
    <w:rPr>
      <w:lang w:eastAsia="ja-JP"/>
    </w:rPr>
  </w:style>
  <w:style w:type="character" w:customStyle="1" w:styleId="NoSpacingChar">
    <w:name w:val="No Spacing Char"/>
    <w:basedOn w:val="DefaultParagraphFont"/>
    <w:link w:val="NoSpacing"/>
    <w:uiPriority w:val="1"/>
    <w:rsid w:val="00D915A4"/>
    <w:rPr>
      <w:lang w:eastAsia="ja-JP"/>
    </w:rPr>
  </w:style>
  <w:style w:type="paragraph" w:styleId="BalloonText">
    <w:name w:val="Balloon Text"/>
    <w:basedOn w:val="Normal"/>
    <w:link w:val="BalloonTextChar"/>
    <w:uiPriority w:val="99"/>
    <w:semiHidden/>
    <w:unhideWhenUsed/>
    <w:rsid w:val="00D9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A4"/>
    <w:rPr>
      <w:rFonts w:ascii="Tahoma" w:hAnsi="Tahoma" w:cs="Tahoma"/>
      <w:sz w:val="16"/>
      <w:szCs w:val="16"/>
    </w:rPr>
  </w:style>
  <w:style w:type="paragraph" w:styleId="Header">
    <w:name w:val="header"/>
    <w:basedOn w:val="Normal"/>
    <w:link w:val="HeaderChar"/>
    <w:uiPriority w:val="99"/>
    <w:unhideWhenUsed/>
    <w:rsid w:val="006105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05BD"/>
  </w:style>
  <w:style w:type="paragraph" w:styleId="Footer">
    <w:name w:val="footer"/>
    <w:basedOn w:val="Normal"/>
    <w:link w:val="FooterChar"/>
    <w:uiPriority w:val="99"/>
    <w:unhideWhenUsed/>
    <w:rsid w:val="006105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2BB5"/>
  </w:style>
  <w:style w:type="paragraph" w:styleId="NormalWeb">
    <w:name w:val="Normal (Web)"/>
    <w:basedOn w:val="Normal"/>
    <w:uiPriority w:val="99"/>
    <w:semiHidden/>
    <w:unhideWhenUsed/>
    <w:rsid w:val="00894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155"/>
    <w:rPr>
      <w:color w:val="0000FF"/>
      <w:u w:val="single"/>
    </w:rPr>
  </w:style>
  <w:style w:type="character" w:customStyle="1" w:styleId="ilad">
    <w:name w:val="il_ad"/>
    <w:basedOn w:val="DefaultParagraphFont"/>
    <w:rsid w:val="00B75134"/>
  </w:style>
  <w:style w:type="paragraph" w:styleId="NoSpacing">
    <w:name w:val="No Spacing"/>
    <w:link w:val="NoSpacingChar"/>
    <w:uiPriority w:val="1"/>
    <w:qFormat/>
    <w:rsid w:val="00D915A4"/>
    <w:pPr>
      <w:spacing w:after="0" w:line="240" w:lineRule="auto"/>
    </w:pPr>
    <w:rPr>
      <w:lang w:eastAsia="ja-JP"/>
    </w:rPr>
  </w:style>
  <w:style w:type="character" w:customStyle="1" w:styleId="NoSpacingChar">
    <w:name w:val="No Spacing Char"/>
    <w:basedOn w:val="DefaultParagraphFont"/>
    <w:link w:val="NoSpacing"/>
    <w:uiPriority w:val="1"/>
    <w:rsid w:val="00D915A4"/>
    <w:rPr>
      <w:lang w:eastAsia="ja-JP"/>
    </w:rPr>
  </w:style>
  <w:style w:type="paragraph" w:styleId="BalloonText">
    <w:name w:val="Balloon Text"/>
    <w:basedOn w:val="Normal"/>
    <w:link w:val="BalloonTextChar"/>
    <w:uiPriority w:val="99"/>
    <w:semiHidden/>
    <w:unhideWhenUsed/>
    <w:rsid w:val="00D9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A4"/>
    <w:rPr>
      <w:rFonts w:ascii="Tahoma" w:hAnsi="Tahoma" w:cs="Tahoma"/>
      <w:sz w:val="16"/>
      <w:szCs w:val="16"/>
    </w:rPr>
  </w:style>
  <w:style w:type="paragraph" w:styleId="Header">
    <w:name w:val="header"/>
    <w:basedOn w:val="Normal"/>
    <w:link w:val="HeaderChar"/>
    <w:uiPriority w:val="99"/>
    <w:unhideWhenUsed/>
    <w:rsid w:val="006105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05BD"/>
  </w:style>
  <w:style w:type="paragraph" w:styleId="Footer">
    <w:name w:val="footer"/>
    <w:basedOn w:val="Normal"/>
    <w:link w:val="FooterChar"/>
    <w:uiPriority w:val="99"/>
    <w:unhideWhenUsed/>
    <w:rsid w:val="006105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8590">
      <w:bodyDiv w:val="1"/>
      <w:marLeft w:val="0"/>
      <w:marRight w:val="0"/>
      <w:marTop w:val="0"/>
      <w:marBottom w:val="0"/>
      <w:divBdr>
        <w:top w:val="none" w:sz="0" w:space="0" w:color="auto"/>
        <w:left w:val="none" w:sz="0" w:space="0" w:color="auto"/>
        <w:bottom w:val="none" w:sz="0" w:space="0" w:color="auto"/>
        <w:right w:val="none" w:sz="0" w:space="0" w:color="auto"/>
      </w:divBdr>
    </w:div>
    <w:div w:id="1036153259">
      <w:bodyDiv w:val="1"/>
      <w:marLeft w:val="0"/>
      <w:marRight w:val="0"/>
      <w:marTop w:val="0"/>
      <w:marBottom w:val="0"/>
      <w:divBdr>
        <w:top w:val="none" w:sz="0" w:space="0" w:color="auto"/>
        <w:left w:val="none" w:sz="0" w:space="0" w:color="auto"/>
        <w:bottom w:val="none" w:sz="0" w:space="0" w:color="auto"/>
        <w:right w:val="none" w:sz="0" w:space="0" w:color="auto"/>
      </w:divBdr>
    </w:div>
    <w:div w:id="1156991834">
      <w:bodyDiv w:val="1"/>
      <w:marLeft w:val="0"/>
      <w:marRight w:val="0"/>
      <w:marTop w:val="0"/>
      <w:marBottom w:val="0"/>
      <w:divBdr>
        <w:top w:val="none" w:sz="0" w:space="0" w:color="auto"/>
        <w:left w:val="none" w:sz="0" w:space="0" w:color="auto"/>
        <w:bottom w:val="none" w:sz="0" w:space="0" w:color="auto"/>
        <w:right w:val="none" w:sz="0" w:space="0" w:color="auto"/>
      </w:divBdr>
    </w:div>
    <w:div w:id="1161848043">
      <w:bodyDiv w:val="1"/>
      <w:marLeft w:val="0"/>
      <w:marRight w:val="0"/>
      <w:marTop w:val="0"/>
      <w:marBottom w:val="0"/>
      <w:divBdr>
        <w:top w:val="none" w:sz="0" w:space="0" w:color="auto"/>
        <w:left w:val="none" w:sz="0" w:space="0" w:color="auto"/>
        <w:bottom w:val="none" w:sz="0" w:space="0" w:color="auto"/>
        <w:right w:val="none" w:sz="0" w:space="0" w:color="auto"/>
      </w:divBdr>
    </w:div>
    <w:div w:id="1234311704">
      <w:bodyDiv w:val="1"/>
      <w:marLeft w:val="0"/>
      <w:marRight w:val="0"/>
      <w:marTop w:val="0"/>
      <w:marBottom w:val="0"/>
      <w:divBdr>
        <w:top w:val="none" w:sz="0" w:space="0" w:color="auto"/>
        <w:left w:val="none" w:sz="0" w:space="0" w:color="auto"/>
        <w:bottom w:val="none" w:sz="0" w:space="0" w:color="auto"/>
        <w:right w:val="none" w:sz="0" w:space="0" w:color="auto"/>
      </w:divBdr>
    </w:div>
    <w:div w:id="1262028694">
      <w:bodyDiv w:val="1"/>
      <w:marLeft w:val="0"/>
      <w:marRight w:val="0"/>
      <w:marTop w:val="0"/>
      <w:marBottom w:val="0"/>
      <w:divBdr>
        <w:top w:val="none" w:sz="0" w:space="0" w:color="auto"/>
        <w:left w:val="none" w:sz="0" w:space="0" w:color="auto"/>
        <w:bottom w:val="none" w:sz="0" w:space="0" w:color="auto"/>
        <w:right w:val="none" w:sz="0" w:space="0" w:color="auto"/>
      </w:divBdr>
    </w:div>
    <w:div w:id="1485514591">
      <w:bodyDiv w:val="1"/>
      <w:marLeft w:val="0"/>
      <w:marRight w:val="0"/>
      <w:marTop w:val="0"/>
      <w:marBottom w:val="0"/>
      <w:divBdr>
        <w:top w:val="none" w:sz="0" w:space="0" w:color="auto"/>
        <w:left w:val="none" w:sz="0" w:space="0" w:color="auto"/>
        <w:bottom w:val="none" w:sz="0" w:space="0" w:color="auto"/>
        <w:right w:val="none" w:sz="0" w:space="0" w:color="auto"/>
      </w:divBdr>
    </w:div>
    <w:div w:id="16665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126ADAD4A2480A88B1EA4F5A8C7975"/>
        <w:category>
          <w:name w:val="General"/>
          <w:gallery w:val="placeholder"/>
        </w:category>
        <w:types>
          <w:type w:val="bbPlcHdr"/>
        </w:types>
        <w:behaviors>
          <w:behavior w:val="content"/>
        </w:behaviors>
        <w:guid w:val="{6E8BB972-0B2A-45F2-B50C-0220DACE5B94}"/>
      </w:docPartPr>
      <w:docPartBody>
        <w:p w:rsidR="00201732" w:rsidRDefault="009B5EF1" w:rsidP="009B5EF1">
          <w:pPr>
            <w:pStyle w:val="FE126ADAD4A2480A88B1EA4F5A8C7975"/>
          </w:pPr>
          <w:r>
            <w:rPr>
              <w:rFonts w:asciiTheme="majorHAnsi" w:eastAsiaTheme="majorEastAsia" w:hAnsiTheme="majorHAnsi" w:cstheme="majorBidi"/>
              <w:caps/>
            </w:rPr>
            <w:t>[Type the company name]</w:t>
          </w:r>
        </w:p>
      </w:docPartBody>
    </w:docPart>
    <w:docPart>
      <w:docPartPr>
        <w:name w:val="994E2099D35247428BB7DFBD07105370"/>
        <w:category>
          <w:name w:val="General"/>
          <w:gallery w:val="placeholder"/>
        </w:category>
        <w:types>
          <w:type w:val="bbPlcHdr"/>
        </w:types>
        <w:behaviors>
          <w:behavior w:val="content"/>
        </w:behaviors>
        <w:guid w:val="{E7690CE7-EDB2-42CE-9576-B9F270573183}"/>
      </w:docPartPr>
      <w:docPartBody>
        <w:p w:rsidR="00201732" w:rsidRDefault="009B5EF1" w:rsidP="009B5EF1">
          <w:pPr>
            <w:pStyle w:val="994E2099D35247428BB7DFBD07105370"/>
          </w:pPr>
          <w:r>
            <w:rPr>
              <w:rFonts w:asciiTheme="majorHAnsi" w:eastAsiaTheme="majorEastAsia" w:hAnsiTheme="majorHAnsi" w:cstheme="majorBidi"/>
              <w:sz w:val="80"/>
              <w:szCs w:val="80"/>
            </w:rPr>
            <w:t>[Type the document title]</w:t>
          </w:r>
        </w:p>
      </w:docPartBody>
    </w:docPart>
    <w:docPart>
      <w:docPartPr>
        <w:name w:val="5D745971380F4C48B22B6A12C215C7E8"/>
        <w:category>
          <w:name w:val="General"/>
          <w:gallery w:val="placeholder"/>
        </w:category>
        <w:types>
          <w:type w:val="bbPlcHdr"/>
        </w:types>
        <w:behaviors>
          <w:behavior w:val="content"/>
        </w:behaviors>
        <w:guid w:val="{AE4965B4-87FC-49F8-ACE5-212D822CB104}"/>
      </w:docPartPr>
      <w:docPartBody>
        <w:p w:rsidR="00201732" w:rsidRDefault="009B5EF1" w:rsidP="009B5EF1">
          <w:pPr>
            <w:pStyle w:val="5D745971380F4C48B22B6A12C215C7E8"/>
          </w:pPr>
          <w:r>
            <w:rPr>
              <w:rFonts w:asciiTheme="majorHAnsi" w:eastAsiaTheme="majorEastAsia" w:hAnsiTheme="majorHAnsi" w:cstheme="majorBidi"/>
              <w:sz w:val="44"/>
              <w:szCs w:val="44"/>
            </w:rPr>
            <w:t>[Type the document subtitle]</w:t>
          </w:r>
        </w:p>
      </w:docPartBody>
    </w:docPart>
    <w:docPart>
      <w:docPartPr>
        <w:name w:val="6C466A40FC2741C1BBD88CD3E9DD1D43"/>
        <w:category>
          <w:name w:val="General"/>
          <w:gallery w:val="placeholder"/>
        </w:category>
        <w:types>
          <w:type w:val="bbPlcHdr"/>
        </w:types>
        <w:behaviors>
          <w:behavior w:val="content"/>
        </w:behaviors>
        <w:guid w:val="{0B11E479-388E-41D3-86CF-751EFDD020CB}"/>
      </w:docPartPr>
      <w:docPartBody>
        <w:p w:rsidR="00201732" w:rsidRDefault="009B5EF1" w:rsidP="009B5EF1">
          <w:pPr>
            <w:pStyle w:val="6C466A40FC2741C1BBD88CD3E9DD1D4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F1"/>
    <w:rsid w:val="00201732"/>
    <w:rsid w:val="008942F3"/>
    <w:rsid w:val="009B5EF1"/>
    <w:rsid w:val="00A3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59E030D964A948E227427466F884B">
    <w:name w:val="61C59E030D964A948E227427466F884B"/>
    <w:rsid w:val="009B5EF1"/>
  </w:style>
  <w:style w:type="paragraph" w:customStyle="1" w:styleId="43EFE44E4DB04AE5A528CDCA86DADB8B">
    <w:name w:val="43EFE44E4DB04AE5A528CDCA86DADB8B"/>
    <w:rsid w:val="009B5EF1"/>
  </w:style>
  <w:style w:type="paragraph" w:customStyle="1" w:styleId="E0168F7660E24F9793EDDE30F04599B3">
    <w:name w:val="E0168F7660E24F9793EDDE30F04599B3"/>
    <w:rsid w:val="009B5EF1"/>
  </w:style>
  <w:style w:type="paragraph" w:customStyle="1" w:styleId="58F42F42E68E476698CF4C11AE4E76E2">
    <w:name w:val="58F42F42E68E476698CF4C11AE4E76E2"/>
    <w:rsid w:val="009B5EF1"/>
  </w:style>
  <w:style w:type="paragraph" w:customStyle="1" w:styleId="900D974E1D6346F2BC091CB04A92414F">
    <w:name w:val="900D974E1D6346F2BC091CB04A92414F"/>
    <w:rsid w:val="009B5EF1"/>
  </w:style>
  <w:style w:type="paragraph" w:customStyle="1" w:styleId="94CC0B641FE1457A9AD709FF0882C1A3">
    <w:name w:val="94CC0B641FE1457A9AD709FF0882C1A3"/>
    <w:rsid w:val="009B5EF1"/>
  </w:style>
  <w:style w:type="paragraph" w:customStyle="1" w:styleId="DE6DBF87BBDA429D949B368DF73D95A2">
    <w:name w:val="DE6DBF87BBDA429D949B368DF73D95A2"/>
    <w:rsid w:val="009B5EF1"/>
  </w:style>
  <w:style w:type="paragraph" w:customStyle="1" w:styleId="30EEA20BE3EA40C886AAC31CE79E8466">
    <w:name w:val="30EEA20BE3EA40C886AAC31CE79E8466"/>
    <w:rsid w:val="009B5EF1"/>
  </w:style>
  <w:style w:type="paragraph" w:customStyle="1" w:styleId="415E66E2AA12481681D8B4120A7593F0">
    <w:name w:val="415E66E2AA12481681D8B4120A7593F0"/>
    <w:rsid w:val="009B5EF1"/>
  </w:style>
  <w:style w:type="paragraph" w:customStyle="1" w:styleId="FE126ADAD4A2480A88B1EA4F5A8C7975">
    <w:name w:val="FE126ADAD4A2480A88B1EA4F5A8C7975"/>
    <w:rsid w:val="009B5EF1"/>
  </w:style>
  <w:style w:type="paragraph" w:customStyle="1" w:styleId="994E2099D35247428BB7DFBD07105370">
    <w:name w:val="994E2099D35247428BB7DFBD07105370"/>
    <w:rsid w:val="009B5EF1"/>
  </w:style>
  <w:style w:type="paragraph" w:customStyle="1" w:styleId="5D745971380F4C48B22B6A12C215C7E8">
    <w:name w:val="5D745971380F4C48B22B6A12C215C7E8"/>
    <w:rsid w:val="009B5EF1"/>
  </w:style>
  <w:style w:type="paragraph" w:customStyle="1" w:styleId="6C466A40FC2741C1BBD88CD3E9DD1D43">
    <w:name w:val="6C466A40FC2741C1BBD88CD3E9DD1D43"/>
    <w:rsid w:val="009B5EF1"/>
  </w:style>
  <w:style w:type="paragraph" w:customStyle="1" w:styleId="6A09EB7A2CF941D0826C333E99BF8067">
    <w:name w:val="6A09EB7A2CF941D0826C333E99BF8067"/>
    <w:rsid w:val="009B5EF1"/>
  </w:style>
  <w:style w:type="paragraph" w:customStyle="1" w:styleId="0D7667777E444F3F88731F698E216A70">
    <w:name w:val="0D7667777E444F3F88731F698E216A70"/>
    <w:rsid w:val="009B5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59E030D964A948E227427466F884B">
    <w:name w:val="61C59E030D964A948E227427466F884B"/>
    <w:rsid w:val="009B5EF1"/>
  </w:style>
  <w:style w:type="paragraph" w:customStyle="1" w:styleId="43EFE44E4DB04AE5A528CDCA86DADB8B">
    <w:name w:val="43EFE44E4DB04AE5A528CDCA86DADB8B"/>
    <w:rsid w:val="009B5EF1"/>
  </w:style>
  <w:style w:type="paragraph" w:customStyle="1" w:styleId="E0168F7660E24F9793EDDE30F04599B3">
    <w:name w:val="E0168F7660E24F9793EDDE30F04599B3"/>
    <w:rsid w:val="009B5EF1"/>
  </w:style>
  <w:style w:type="paragraph" w:customStyle="1" w:styleId="58F42F42E68E476698CF4C11AE4E76E2">
    <w:name w:val="58F42F42E68E476698CF4C11AE4E76E2"/>
    <w:rsid w:val="009B5EF1"/>
  </w:style>
  <w:style w:type="paragraph" w:customStyle="1" w:styleId="900D974E1D6346F2BC091CB04A92414F">
    <w:name w:val="900D974E1D6346F2BC091CB04A92414F"/>
    <w:rsid w:val="009B5EF1"/>
  </w:style>
  <w:style w:type="paragraph" w:customStyle="1" w:styleId="94CC0B641FE1457A9AD709FF0882C1A3">
    <w:name w:val="94CC0B641FE1457A9AD709FF0882C1A3"/>
    <w:rsid w:val="009B5EF1"/>
  </w:style>
  <w:style w:type="paragraph" w:customStyle="1" w:styleId="DE6DBF87BBDA429D949B368DF73D95A2">
    <w:name w:val="DE6DBF87BBDA429D949B368DF73D95A2"/>
    <w:rsid w:val="009B5EF1"/>
  </w:style>
  <w:style w:type="paragraph" w:customStyle="1" w:styleId="30EEA20BE3EA40C886AAC31CE79E8466">
    <w:name w:val="30EEA20BE3EA40C886AAC31CE79E8466"/>
    <w:rsid w:val="009B5EF1"/>
  </w:style>
  <w:style w:type="paragraph" w:customStyle="1" w:styleId="415E66E2AA12481681D8B4120A7593F0">
    <w:name w:val="415E66E2AA12481681D8B4120A7593F0"/>
    <w:rsid w:val="009B5EF1"/>
  </w:style>
  <w:style w:type="paragraph" w:customStyle="1" w:styleId="FE126ADAD4A2480A88B1EA4F5A8C7975">
    <w:name w:val="FE126ADAD4A2480A88B1EA4F5A8C7975"/>
    <w:rsid w:val="009B5EF1"/>
  </w:style>
  <w:style w:type="paragraph" w:customStyle="1" w:styleId="994E2099D35247428BB7DFBD07105370">
    <w:name w:val="994E2099D35247428BB7DFBD07105370"/>
    <w:rsid w:val="009B5EF1"/>
  </w:style>
  <w:style w:type="paragraph" w:customStyle="1" w:styleId="5D745971380F4C48B22B6A12C215C7E8">
    <w:name w:val="5D745971380F4C48B22B6A12C215C7E8"/>
    <w:rsid w:val="009B5EF1"/>
  </w:style>
  <w:style w:type="paragraph" w:customStyle="1" w:styleId="6C466A40FC2741C1BBD88CD3E9DD1D43">
    <w:name w:val="6C466A40FC2741C1BBD88CD3E9DD1D43"/>
    <w:rsid w:val="009B5EF1"/>
  </w:style>
  <w:style w:type="paragraph" w:customStyle="1" w:styleId="6A09EB7A2CF941D0826C333E99BF8067">
    <w:name w:val="6A09EB7A2CF941D0826C333E99BF8067"/>
    <w:rsid w:val="009B5EF1"/>
  </w:style>
  <w:style w:type="paragraph" w:customStyle="1" w:styleId="0D7667777E444F3F88731F698E216A70">
    <w:name w:val="0D7667777E444F3F88731F698E216A70"/>
    <w:rsid w:val="009B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Final Group Project (Draft)</vt:lpstr>
    </vt:vector>
  </TitlesOfParts>
  <Company>English 2010</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Group Project </dc:title>
  <dc:subject>Benson Chiu &amp; Ka Lai Chan</dc:subject>
  <dc:creator>Instructor: Brandon Alva</dc:creator>
  <cp:lastModifiedBy>Benson</cp:lastModifiedBy>
  <cp:revision>5</cp:revision>
  <dcterms:created xsi:type="dcterms:W3CDTF">2012-12-05T21:12:00Z</dcterms:created>
  <dcterms:modified xsi:type="dcterms:W3CDTF">2012-12-11T06:08:00Z</dcterms:modified>
</cp:coreProperties>
</file>